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BB1614" w:rsidR="00797E3A" w:rsidP="00392801" w:rsidRDefault="004D2DEF" w14:paraId="5FA4B514" w14:textId="77777777">
      <w:pPr>
        <w:rPr>
          <w:b/>
          <w:sz w:val="32"/>
          <w:szCs w:val="32"/>
        </w:rPr>
      </w:pPr>
      <w:bookmarkStart w:name="_GoBack" w:id="0"/>
      <w:bookmarkEnd w:id="0"/>
      <w:r w:rsidRPr="00BB1614">
        <w:rPr>
          <w:b/>
          <w:sz w:val="32"/>
          <w:szCs w:val="32"/>
        </w:rPr>
        <w:t>Camera activities 2</w:t>
      </w:r>
    </w:p>
    <w:p w:rsidRPr="00392801" w:rsidR="00797E3A" w:rsidP="00392801" w:rsidRDefault="004D2DEF" w14:paraId="4CC3BA8C" w14:textId="77777777">
      <w:pPr>
        <w:spacing w:after="0"/>
        <w:rPr>
          <w:b/>
          <w:sz w:val="24"/>
          <w:szCs w:val="24"/>
        </w:rPr>
      </w:pPr>
      <w:r w:rsidRPr="00392801">
        <w:rPr>
          <w:b/>
          <w:sz w:val="24"/>
          <w:szCs w:val="24"/>
        </w:rPr>
        <w:t>What’s it all about?</w:t>
      </w:r>
    </w:p>
    <w:p w:rsidR="00797E3A" w:rsidP="00392801" w:rsidRDefault="00797E3A" w14:paraId="0BD8777C" w14:textId="77777777">
      <w:pPr>
        <w:spacing w:after="0"/>
      </w:pPr>
    </w:p>
    <w:p w:rsidRPr="00392801" w:rsidR="00797E3A" w:rsidP="00392801" w:rsidRDefault="004D2DEF" w14:paraId="0A6C95BC" w14:textId="77777777">
      <w:pPr>
        <w:spacing w:after="120"/>
        <w:rPr>
          <w:sz w:val="20"/>
          <w:szCs w:val="20"/>
        </w:rPr>
      </w:pPr>
      <w:r w:rsidRPr="00392801">
        <w:rPr>
          <w:sz w:val="20"/>
          <w:szCs w:val="20"/>
        </w:rPr>
        <w:t>Activities for the second IR camera section of the show. Images are shown in colour.</w:t>
      </w:r>
    </w:p>
    <w:p w:rsidRPr="00392801" w:rsidR="00797E3A" w:rsidP="00392801" w:rsidRDefault="004D2DEF" w14:paraId="02B8FDEE" w14:textId="77777777">
      <w:pPr>
        <w:spacing w:after="120"/>
        <w:rPr>
          <w:sz w:val="20"/>
          <w:szCs w:val="20"/>
        </w:rPr>
      </w:pPr>
      <w:r w:rsidRPr="00392801">
        <w:rPr>
          <w:sz w:val="20"/>
          <w:szCs w:val="20"/>
        </w:rPr>
        <w:t>Previous knowledge/understanding:</w:t>
      </w:r>
    </w:p>
    <w:p w:rsidRPr="00392801" w:rsidR="00797E3A" w:rsidP="00392801" w:rsidRDefault="004D2DEF" w14:paraId="0DF24285" w14:textId="77777777">
      <w:pPr>
        <w:numPr>
          <w:ilvl w:val="0"/>
          <w:numId w:val="5"/>
        </w:numPr>
        <w:pBdr>
          <w:top w:val="nil"/>
          <w:left w:val="nil"/>
          <w:bottom w:val="nil"/>
          <w:right w:val="nil"/>
          <w:between w:val="nil"/>
        </w:pBdr>
        <w:spacing w:after="0"/>
        <w:ind w:left="0" w:firstLine="426"/>
        <w:contextualSpacing/>
        <w:rPr>
          <w:sz w:val="20"/>
          <w:szCs w:val="20"/>
        </w:rPr>
      </w:pPr>
      <w:r w:rsidRPr="00392801">
        <w:rPr>
          <w:color w:val="000000"/>
          <w:sz w:val="20"/>
          <w:szCs w:val="20"/>
        </w:rPr>
        <w:t>The IR camera shows how much IR is coming from each direction</w:t>
      </w:r>
    </w:p>
    <w:p w:rsidRPr="00392801" w:rsidR="00797E3A" w:rsidP="00392801" w:rsidRDefault="004D2DEF" w14:paraId="21EE9E7E" w14:textId="77777777">
      <w:pPr>
        <w:numPr>
          <w:ilvl w:val="0"/>
          <w:numId w:val="5"/>
        </w:numPr>
        <w:pBdr>
          <w:top w:val="nil"/>
          <w:left w:val="nil"/>
          <w:bottom w:val="nil"/>
          <w:right w:val="nil"/>
          <w:between w:val="nil"/>
        </w:pBdr>
        <w:spacing w:after="120"/>
        <w:ind w:left="0" w:firstLine="426"/>
        <w:contextualSpacing/>
        <w:rPr>
          <w:sz w:val="20"/>
          <w:szCs w:val="20"/>
        </w:rPr>
      </w:pPr>
      <w:r w:rsidRPr="00392801">
        <w:rPr>
          <w:color w:val="000000"/>
          <w:sz w:val="20"/>
          <w:szCs w:val="20"/>
        </w:rPr>
        <w:t xml:space="preserve">Differences in IR levels are </w:t>
      </w:r>
      <w:r w:rsidRPr="00392801">
        <w:rPr>
          <w:sz w:val="20"/>
          <w:szCs w:val="20"/>
        </w:rPr>
        <w:t>usual</w:t>
      </w:r>
      <w:r w:rsidRPr="00392801">
        <w:rPr>
          <w:color w:val="000000"/>
          <w:sz w:val="20"/>
          <w:szCs w:val="20"/>
        </w:rPr>
        <w:t>ly due to radiation of IR / the temperature of objects</w:t>
      </w:r>
    </w:p>
    <w:p w:rsidR="00392801" w:rsidP="00392801" w:rsidRDefault="00392801" w14:paraId="7DF0F5C5" w14:textId="77777777">
      <w:pPr>
        <w:spacing w:after="120"/>
        <w:rPr>
          <w:sz w:val="20"/>
          <w:szCs w:val="20"/>
        </w:rPr>
      </w:pPr>
    </w:p>
    <w:p w:rsidRPr="00392801" w:rsidR="00797E3A" w:rsidP="00392801" w:rsidRDefault="004D2DEF" w14:paraId="5A431EC4" w14:textId="2CEC3D1B">
      <w:pPr>
        <w:spacing w:after="120"/>
        <w:rPr>
          <w:sz w:val="20"/>
          <w:szCs w:val="20"/>
        </w:rPr>
      </w:pPr>
      <w:r w:rsidRPr="00392801">
        <w:rPr>
          <w:sz w:val="20"/>
          <w:szCs w:val="20"/>
        </w:rPr>
        <w:t>Objectives:</w:t>
      </w:r>
    </w:p>
    <w:p w:rsidRPr="00392801" w:rsidR="00797E3A" w:rsidP="00392801" w:rsidRDefault="004D2DEF" w14:paraId="5C001A9F" w14:textId="77777777">
      <w:pPr>
        <w:numPr>
          <w:ilvl w:val="0"/>
          <w:numId w:val="3"/>
        </w:numPr>
        <w:pBdr>
          <w:top w:val="nil"/>
          <w:left w:val="nil"/>
          <w:bottom w:val="nil"/>
          <w:right w:val="nil"/>
          <w:between w:val="nil"/>
        </w:pBdr>
        <w:spacing w:after="0"/>
        <w:ind w:left="0" w:firstLine="426"/>
        <w:contextualSpacing/>
        <w:rPr>
          <w:sz w:val="20"/>
          <w:szCs w:val="20"/>
        </w:rPr>
      </w:pPr>
      <w:r w:rsidRPr="00392801">
        <w:rPr>
          <w:color w:val="000000"/>
          <w:sz w:val="20"/>
          <w:szCs w:val="20"/>
        </w:rPr>
        <w:t>Practice understanding that the colour is only related to intensity</w:t>
      </w:r>
    </w:p>
    <w:p w:rsidRPr="00392801" w:rsidR="00797E3A" w:rsidP="00392801" w:rsidRDefault="004D2DEF" w14:paraId="0B0A224D" w14:textId="77777777">
      <w:pPr>
        <w:numPr>
          <w:ilvl w:val="0"/>
          <w:numId w:val="3"/>
        </w:numPr>
        <w:pBdr>
          <w:top w:val="nil"/>
          <w:left w:val="nil"/>
          <w:bottom w:val="nil"/>
          <w:right w:val="nil"/>
          <w:between w:val="nil"/>
        </w:pBdr>
        <w:spacing w:after="0"/>
        <w:ind w:left="0" w:firstLine="426"/>
        <w:contextualSpacing/>
        <w:rPr>
          <w:sz w:val="20"/>
          <w:szCs w:val="20"/>
        </w:rPr>
      </w:pPr>
      <w:r w:rsidRPr="00392801">
        <w:rPr>
          <w:color w:val="000000"/>
          <w:sz w:val="20"/>
          <w:szCs w:val="20"/>
        </w:rPr>
        <w:t>Learn that different materials are transparent/opaque in IR and visible</w:t>
      </w:r>
    </w:p>
    <w:p w:rsidRPr="00392801" w:rsidR="00797E3A" w:rsidP="00392801" w:rsidRDefault="004D2DEF" w14:paraId="1ED2A3F7" w14:textId="77777777">
      <w:pPr>
        <w:numPr>
          <w:ilvl w:val="0"/>
          <w:numId w:val="3"/>
        </w:numPr>
        <w:pBdr>
          <w:top w:val="nil"/>
          <w:left w:val="nil"/>
          <w:bottom w:val="nil"/>
          <w:right w:val="nil"/>
          <w:between w:val="nil"/>
        </w:pBdr>
        <w:spacing w:after="0"/>
        <w:ind w:left="0" w:firstLine="426"/>
        <w:contextualSpacing/>
        <w:rPr>
          <w:sz w:val="20"/>
          <w:szCs w:val="20"/>
        </w:rPr>
      </w:pPr>
      <w:r w:rsidRPr="00392801">
        <w:rPr>
          <w:color w:val="000000"/>
          <w:sz w:val="20"/>
          <w:szCs w:val="20"/>
        </w:rPr>
        <w:t>Discover Mylar as reflective to IR</w:t>
      </w:r>
    </w:p>
    <w:p w:rsidRPr="00392801" w:rsidR="00797E3A" w:rsidP="00392801" w:rsidRDefault="00797E3A" w14:paraId="11E8F2DB" w14:textId="77777777">
      <w:pPr>
        <w:pBdr>
          <w:bottom w:val="single" w:color="000000" w:sz="6" w:space="1"/>
        </w:pBdr>
        <w:spacing w:after="0"/>
        <w:rPr>
          <w:sz w:val="20"/>
          <w:szCs w:val="20"/>
        </w:rPr>
      </w:pPr>
    </w:p>
    <w:p w:rsidRPr="00392801" w:rsidR="00797E3A" w:rsidP="00392801" w:rsidRDefault="00797E3A" w14:paraId="30B970E9" w14:textId="77777777">
      <w:pPr>
        <w:spacing w:after="0"/>
        <w:rPr>
          <w:sz w:val="20"/>
          <w:szCs w:val="20"/>
        </w:rPr>
      </w:pPr>
    </w:p>
    <w:p w:rsidRPr="00392801" w:rsidR="00797E3A" w:rsidP="00392801" w:rsidRDefault="004D2DEF" w14:paraId="552D5AB5" w14:textId="77777777">
      <w:pPr>
        <w:spacing w:after="0"/>
        <w:rPr>
          <w:b/>
          <w:sz w:val="24"/>
          <w:szCs w:val="24"/>
        </w:rPr>
      </w:pPr>
      <w:r w:rsidRPr="00392801">
        <w:rPr>
          <w:b/>
          <w:sz w:val="24"/>
          <w:szCs w:val="24"/>
        </w:rPr>
        <w:t>1. Different behaviours of light</w:t>
      </w:r>
    </w:p>
    <w:p w:rsidRPr="00392801" w:rsidR="00797E3A" w:rsidP="00392801" w:rsidRDefault="00797E3A" w14:paraId="47FDB735" w14:textId="77777777">
      <w:pPr>
        <w:spacing w:after="0"/>
        <w:rPr>
          <w:sz w:val="20"/>
          <w:szCs w:val="20"/>
        </w:rPr>
      </w:pPr>
    </w:p>
    <w:p w:rsidRPr="00392801" w:rsidR="00797E3A" w:rsidP="00392801" w:rsidRDefault="004D2DEF" w14:paraId="6B6A43D8" w14:textId="77777777">
      <w:pPr>
        <w:numPr>
          <w:ilvl w:val="0"/>
          <w:numId w:val="1"/>
        </w:numPr>
        <w:pBdr>
          <w:top w:val="nil"/>
          <w:left w:val="nil"/>
          <w:bottom w:val="nil"/>
          <w:right w:val="nil"/>
          <w:between w:val="nil"/>
        </w:pBdr>
        <w:spacing w:after="0"/>
        <w:ind w:left="0" w:firstLine="426"/>
        <w:contextualSpacing/>
        <w:rPr>
          <w:sz w:val="20"/>
          <w:szCs w:val="20"/>
        </w:rPr>
      </w:pPr>
      <w:r w:rsidRPr="00392801">
        <w:rPr>
          <w:color w:val="000000"/>
          <w:sz w:val="20"/>
          <w:szCs w:val="20"/>
        </w:rPr>
        <w:t xml:space="preserve">Switch laptop to showing camera input (in </w:t>
      </w:r>
      <w:r w:rsidRPr="00392801">
        <w:rPr>
          <w:color w:val="000000"/>
          <w:sz w:val="20"/>
          <w:szCs w:val="20"/>
          <w:u w:val="single"/>
        </w:rPr>
        <w:t>black and white</w:t>
      </w:r>
      <w:r w:rsidRPr="00392801">
        <w:rPr>
          <w:color w:val="000000"/>
          <w:sz w:val="20"/>
          <w:szCs w:val="20"/>
        </w:rPr>
        <w:t xml:space="preserve"> setting)</w:t>
      </w:r>
    </w:p>
    <w:p w:rsidRPr="00392801" w:rsidR="00797E3A" w:rsidP="00392801" w:rsidRDefault="004D2DEF" w14:paraId="79ACE4FF" w14:textId="797C4032">
      <w:pPr>
        <w:numPr>
          <w:ilvl w:val="0"/>
          <w:numId w:val="1"/>
        </w:numPr>
        <w:pBdr>
          <w:top w:val="nil"/>
          <w:left w:val="nil"/>
          <w:bottom w:val="nil"/>
          <w:right w:val="nil"/>
          <w:between w:val="nil"/>
        </w:pBdr>
        <w:spacing w:after="0"/>
        <w:ind w:left="0" w:firstLine="426"/>
        <w:contextualSpacing/>
        <w:rPr>
          <w:sz w:val="20"/>
          <w:szCs w:val="20"/>
        </w:rPr>
      </w:pPr>
      <w:r w:rsidRPr="00392801">
        <w:rPr>
          <w:color w:val="000000"/>
          <w:sz w:val="20"/>
          <w:szCs w:val="20"/>
        </w:rPr>
        <w:t xml:space="preserve">Flick through some colour options. </w:t>
      </w:r>
      <w:r w:rsidRPr="00392801">
        <w:rPr>
          <w:sz w:val="20"/>
          <w:szCs w:val="20"/>
        </w:rPr>
        <w:t>Let children choose, else best use</w:t>
      </w:r>
      <w:r w:rsidRPr="00392801">
        <w:rPr>
          <w:color w:val="000000"/>
          <w:sz w:val="20"/>
          <w:szCs w:val="20"/>
        </w:rPr>
        <w:t xml:space="preserve"> </w:t>
      </w:r>
      <w:r w:rsidRPr="00392801">
        <w:rPr>
          <w:color w:val="000000"/>
          <w:sz w:val="20"/>
          <w:szCs w:val="20"/>
          <w:u w:val="single"/>
        </w:rPr>
        <w:t>iron</w:t>
      </w:r>
      <w:r w:rsidRPr="00392801">
        <w:rPr>
          <w:color w:val="000000"/>
          <w:sz w:val="20"/>
          <w:szCs w:val="20"/>
        </w:rPr>
        <w:t>.</w:t>
      </w:r>
    </w:p>
    <w:p w:rsidRPr="00392801" w:rsidR="00797E3A" w:rsidP="00392801" w:rsidRDefault="004D2DEF" w14:paraId="78D9F3FC" w14:textId="77777777">
      <w:pPr>
        <w:numPr>
          <w:ilvl w:val="0"/>
          <w:numId w:val="1"/>
        </w:numPr>
        <w:pBdr>
          <w:top w:val="nil"/>
          <w:left w:val="nil"/>
          <w:bottom w:val="nil"/>
          <w:right w:val="nil"/>
          <w:between w:val="nil"/>
        </w:pBdr>
        <w:spacing w:after="0"/>
        <w:ind w:left="0" w:firstLine="426"/>
        <w:contextualSpacing/>
        <w:rPr>
          <w:sz w:val="20"/>
          <w:szCs w:val="20"/>
        </w:rPr>
      </w:pPr>
      <w:r w:rsidRPr="00392801">
        <w:rPr>
          <w:sz w:val="20"/>
          <w:szCs w:val="20"/>
        </w:rPr>
        <w:t>Optional: n</w:t>
      </w:r>
      <w:r w:rsidRPr="00392801">
        <w:rPr>
          <w:color w:val="000000"/>
          <w:sz w:val="20"/>
          <w:szCs w:val="20"/>
        </w:rPr>
        <w:t xml:space="preserve">ote </w:t>
      </w:r>
      <w:r w:rsidRPr="00392801">
        <w:rPr>
          <w:sz w:val="20"/>
          <w:szCs w:val="20"/>
        </w:rPr>
        <w:t xml:space="preserve">people wearing </w:t>
      </w:r>
      <w:r w:rsidRPr="00392801">
        <w:rPr>
          <w:color w:val="000000"/>
          <w:sz w:val="20"/>
          <w:szCs w:val="20"/>
        </w:rPr>
        <w:t xml:space="preserve">glasses – they are opaque – visible light </w:t>
      </w:r>
      <w:r w:rsidRPr="00392801">
        <w:rPr>
          <w:sz w:val="20"/>
          <w:szCs w:val="20"/>
        </w:rPr>
        <w:t xml:space="preserve">goes </w:t>
      </w:r>
      <w:r w:rsidRPr="00392801">
        <w:rPr>
          <w:color w:val="000000"/>
          <w:sz w:val="20"/>
          <w:szCs w:val="20"/>
        </w:rPr>
        <w:t>through, but not IR.</w:t>
      </w:r>
    </w:p>
    <w:p w:rsidRPr="00392801" w:rsidR="00797E3A" w:rsidP="00392801" w:rsidRDefault="004D2DEF" w14:paraId="5C71F35F" w14:textId="77777777">
      <w:pPr>
        <w:numPr>
          <w:ilvl w:val="0"/>
          <w:numId w:val="1"/>
        </w:numPr>
        <w:pBdr>
          <w:top w:val="nil"/>
          <w:left w:val="nil"/>
          <w:bottom w:val="nil"/>
          <w:right w:val="nil"/>
          <w:between w:val="nil"/>
        </w:pBdr>
        <w:spacing w:after="0"/>
        <w:ind w:left="0" w:firstLine="426"/>
        <w:contextualSpacing/>
        <w:rPr>
          <w:sz w:val="20"/>
          <w:szCs w:val="20"/>
        </w:rPr>
      </w:pPr>
      <w:r w:rsidRPr="00392801">
        <w:rPr>
          <w:sz w:val="20"/>
          <w:szCs w:val="20"/>
        </w:rPr>
        <w:t xml:space="preserve">Optional: look </w:t>
      </w:r>
      <w:r w:rsidRPr="00392801">
        <w:rPr>
          <w:color w:val="000000"/>
          <w:sz w:val="20"/>
          <w:szCs w:val="20"/>
        </w:rPr>
        <w:t xml:space="preserve">at window glass – it is reflective – visible light passes through, but IR reflects. </w:t>
      </w:r>
    </w:p>
    <w:p w:rsidRPr="00392801" w:rsidR="00797E3A" w:rsidP="00392801" w:rsidRDefault="00797E3A" w14:paraId="1A9261D9" w14:textId="77777777">
      <w:pPr>
        <w:spacing w:after="0"/>
        <w:rPr>
          <w:sz w:val="20"/>
          <w:szCs w:val="20"/>
        </w:rPr>
      </w:pPr>
    </w:p>
    <w:p w:rsidRPr="00392801" w:rsidR="00797E3A" w:rsidP="00392801" w:rsidRDefault="004D2DEF" w14:paraId="7CC08F9B" w14:textId="77777777">
      <w:pPr>
        <w:spacing w:after="0"/>
        <w:rPr>
          <w:sz w:val="20"/>
          <w:szCs w:val="20"/>
        </w:rPr>
      </w:pPr>
      <w:r w:rsidRPr="00392801">
        <w:rPr>
          <w:sz w:val="20"/>
          <w:szCs w:val="20"/>
        </w:rPr>
        <w:t>Visible and IR can interact differently with materials. This is the principle behind greenhouses. The glass lets near-IR/visible/shortwave light in, the energy from which is absorbed by the plants etc and re-emitted as mid/far-IR which then is unable to escape.</w:t>
      </w:r>
    </w:p>
    <w:p w:rsidRPr="00392801" w:rsidR="00797E3A" w:rsidP="00392801" w:rsidRDefault="00797E3A" w14:paraId="02521BFB" w14:textId="77777777">
      <w:pPr>
        <w:pBdr>
          <w:top w:val="nil"/>
          <w:left w:val="nil"/>
          <w:bottom w:val="single" w:color="000000" w:sz="6" w:space="0"/>
          <w:right w:val="nil"/>
          <w:between w:val="nil"/>
        </w:pBdr>
        <w:spacing w:after="0"/>
        <w:rPr>
          <w:color w:val="000000"/>
          <w:sz w:val="20"/>
          <w:szCs w:val="20"/>
        </w:rPr>
      </w:pPr>
    </w:p>
    <w:p w:rsidRPr="00392801" w:rsidR="00797E3A" w:rsidP="00392801" w:rsidRDefault="00797E3A" w14:paraId="23082A9A" w14:textId="77777777">
      <w:pPr>
        <w:spacing w:after="0"/>
        <w:rPr>
          <w:b/>
          <w:sz w:val="20"/>
          <w:szCs w:val="20"/>
        </w:rPr>
      </w:pPr>
    </w:p>
    <w:p w:rsidRPr="00392801" w:rsidR="00797E3A" w:rsidP="00392801" w:rsidRDefault="004D2DEF" w14:paraId="0B571531" w14:textId="77777777">
      <w:pPr>
        <w:spacing w:after="0"/>
        <w:rPr>
          <w:b/>
          <w:sz w:val="24"/>
          <w:szCs w:val="24"/>
        </w:rPr>
      </w:pPr>
      <w:r w:rsidRPr="00392801">
        <w:rPr>
          <w:b/>
          <w:sz w:val="24"/>
          <w:szCs w:val="24"/>
        </w:rPr>
        <w:t>2. Translucent or Opaque? – 3 volunteers (or other number as appropriate)</w:t>
      </w:r>
    </w:p>
    <w:p w:rsidRPr="00392801" w:rsidR="00797E3A" w:rsidP="00F56544" w:rsidRDefault="00797E3A" w14:paraId="26D4A89B" w14:textId="77777777">
      <w:pPr>
        <w:spacing w:after="0"/>
        <w:ind w:right="-23"/>
        <w:rPr>
          <w:sz w:val="20"/>
          <w:szCs w:val="20"/>
        </w:rPr>
      </w:pPr>
    </w:p>
    <w:p w:rsidR="00797E3A" w:rsidP="00392801" w:rsidRDefault="004D2DEF" w14:paraId="475517CD" w14:textId="04BCFB0A">
      <w:pPr>
        <w:spacing w:after="0"/>
        <w:rPr>
          <w:sz w:val="20"/>
          <w:szCs w:val="20"/>
        </w:rPr>
      </w:pPr>
      <w:r w:rsidRPr="00392801">
        <w:rPr>
          <w:sz w:val="20"/>
          <w:szCs w:val="20"/>
        </w:rPr>
        <w:t>Set up:</w:t>
      </w:r>
    </w:p>
    <w:p w:rsidRPr="00392801" w:rsidR="00F56544" w:rsidP="00392801" w:rsidRDefault="00F56544" w14:paraId="60F753A5" w14:textId="77777777">
      <w:pPr>
        <w:spacing w:after="0"/>
        <w:rPr>
          <w:sz w:val="20"/>
          <w:szCs w:val="20"/>
        </w:rPr>
      </w:pPr>
    </w:p>
    <w:p w:rsidRPr="009F0095" w:rsidR="00797E3A" w:rsidP="00392801" w:rsidRDefault="004D2DEF" w14:paraId="267EF6FB" w14:textId="58827570">
      <w:pPr>
        <w:numPr>
          <w:ilvl w:val="0"/>
          <w:numId w:val="1"/>
        </w:numPr>
        <w:pBdr>
          <w:top w:val="nil"/>
          <w:left w:val="nil"/>
          <w:bottom w:val="nil"/>
          <w:right w:val="nil"/>
          <w:between w:val="nil"/>
        </w:pBdr>
        <w:spacing w:after="0"/>
        <w:ind w:left="709" w:hanging="283"/>
        <w:contextualSpacing/>
        <w:rPr>
          <w:sz w:val="20"/>
          <w:szCs w:val="20"/>
        </w:rPr>
      </w:pPr>
      <w:r w:rsidRPr="00392801">
        <w:rPr>
          <w:sz w:val="20"/>
          <w:szCs w:val="20"/>
        </w:rPr>
        <w:t>Sheets</w:t>
      </w:r>
      <w:r w:rsidRPr="00392801">
        <w:rPr>
          <w:color w:val="000000"/>
          <w:sz w:val="20"/>
          <w:szCs w:val="20"/>
        </w:rPr>
        <w:t xml:space="preserve"> of materials taped to bamboo canes. They can start off resting on top of each other but you will need a space to lay them out for during the demo.</w:t>
      </w:r>
    </w:p>
    <w:p w:rsidRPr="00392801" w:rsidR="009F0095" w:rsidP="009F0095" w:rsidRDefault="009F0095" w14:paraId="1FE02999" w14:textId="77777777">
      <w:pPr>
        <w:pBdr>
          <w:top w:val="nil"/>
          <w:left w:val="nil"/>
          <w:bottom w:val="nil"/>
          <w:right w:val="nil"/>
          <w:between w:val="nil"/>
        </w:pBdr>
        <w:spacing w:after="0"/>
        <w:ind w:left="709"/>
        <w:contextualSpacing/>
        <w:rPr>
          <w:sz w:val="20"/>
          <w:szCs w:val="20"/>
        </w:rPr>
      </w:pPr>
    </w:p>
    <w:p w:rsidR="00797E3A" w:rsidP="00392801" w:rsidRDefault="004D2DEF" w14:paraId="6FD5B70C" w14:textId="12D9AB8C">
      <w:pPr>
        <w:numPr>
          <w:ilvl w:val="0"/>
          <w:numId w:val="1"/>
        </w:numPr>
        <w:pBdr>
          <w:top w:val="nil"/>
          <w:left w:val="nil"/>
          <w:bottom w:val="nil"/>
          <w:right w:val="nil"/>
          <w:between w:val="nil"/>
        </w:pBdr>
        <w:spacing w:after="0"/>
        <w:ind w:left="0" w:firstLine="426"/>
        <w:contextualSpacing/>
        <w:rPr>
          <w:sz w:val="20"/>
          <w:szCs w:val="20"/>
        </w:rPr>
      </w:pPr>
      <w:r w:rsidRPr="00392801">
        <w:rPr>
          <w:color w:val="000000"/>
          <w:sz w:val="20"/>
          <w:szCs w:val="20"/>
        </w:rPr>
        <w:t xml:space="preserve">The </w:t>
      </w:r>
      <w:r w:rsidRPr="00392801">
        <w:rPr>
          <w:sz w:val="20"/>
          <w:szCs w:val="20"/>
        </w:rPr>
        <w:t>red</w:t>
      </w:r>
      <w:r w:rsidRPr="00392801">
        <w:rPr>
          <w:color w:val="000000"/>
          <w:sz w:val="20"/>
          <w:szCs w:val="20"/>
        </w:rPr>
        <w:t xml:space="preserve"> filter from the prism demo</w:t>
      </w:r>
      <w:r w:rsidRPr="00392801">
        <w:rPr>
          <w:sz w:val="20"/>
          <w:szCs w:val="20"/>
        </w:rPr>
        <w:t>.</w:t>
      </w:r>
    </w:p>
    <w:p w:rsidRPr="00392801" w:rsidR="00797E3A" w:rsidP="00392801" w:rsidRDefault="004D2DEF" w14:paraId="74DC4C94" w14:textId="77777777">
      <w:pPr>
        <w:numPr>
          <w:ilvl w:val="0"/>
          <w:numId w:val="1"/>
        </w:numPr>
        <w:pBdr>
          <w:top w:val="nil"/>
          <w:left w:val="nil"/>
          <w:bottom w:val="nil"/>
          <w:right w:val="nil"/>
          <w:between w:val="nil"/>
        </w:pBdr>
        <w:spacing w:after="0"/>
        <w:ind w:left="0" w:firstLine="426"/>
        <w:contextualSpacing/>
        <w:rPr>
          <w:sz w:val="20"/>
          <w:szCs w:val="20"/>
        </w:rPr>
      </w:pPr>
      <w:r w:rsidRPr="00392801">
        <w:rPr>
          <w:sz w:val="20"/>
          <w:szCs w:val="20"/>
        </w:rPr>
        <w:t>Flip up scoreboard.</w:t>
      </w:r>
    </w:p>
    <w:p w:rsidRPr="00392801" w:rsidR="00797E3A" w:rsidP="00392801" w:rsidRDefault="00797E3A" w14:paraId="4272C878" w14:textId="77777777">
      <w:pPr>
        <w:spacing w:after="0"/>
        <w:rPr>
          <w:sz w:val="20"/>
          <w:szCs w:val="20"/>
        </w:rPr>
      </w:pPr>
    </w:p>
    <w:p w:rsidRPr="00392801" w:rsidR="00797E3A" w:rsidP="00392801" w:rsidRDefault="004D2DEF" w14:paraId="4881836D" w14:textId="77777777">
      <w:pPr>
        <w:spacing w:after="0"/>
        <w:rPr>
          <w:sz w:val="20"/>
          <w:szCs w:val="20"/>
        </w:rPr>
      </w:pPr>
      <w:r w:rsidRPr="00392801">
        <w:rPr>
          <w:sz w:val="20"/>
          <w:szCs w:val="20"/>
        </w:rPr>
        <w:t>We know that light behaves differently when it meets different materials. Introduce terms:</w:t>
      </w:r>
    </w:p>
    <w:p w:rsidRPr="00392801" w:rsidR="00797E3A" w:rsidP="00392801" w:rsidRDefault="00797E3A" w14:paraId="2B9BD2A7" w14:textId="77777777">
      <w:pPr>
        <w:spacing w:after="0"/>
        <w:rPr>
          <w:sz w:val="20"/>
          <w:szCs w:val="20"/>
        </w:rPr>
      </w:pPr>
    </w:p>
    <w:p w:rsidRPr="00392801" w:rsidR="00797E3A" w:rsidP="00F56544" w:rsidRDefault="004D2DEF" w14:paraId="13ED1348" w14:textId="6E8A98B4">
      <w:pPr>
        <w:numPr>
          <w:ilvl w:val="0"/>
          <w:numId w:val="7"/>
        </w:numPr>
        <w:pBdr>
          <w:top w:val="nil"/>
          <w:left w:val="nil"/>
          <w:bottom w:val="nil"/>
          <w:right w:val="nil"/>
          <w:between w:val="nil"/>
        </w:pBdr>
        <w:spacing w:after="0"/>
        <w:ind w:right="-166"/>
        <w:contextualSpacing/>
        <w:rPr>
          <w:sz w:val="20"/>
          <w:szCs w:val="20"/>
        </w:rPr>
      </w:pPr>
      <w:r w:rsidRPr="00392801">
        <w:rPr>
          <w:color w:val="000000"/>
          <w:sz w:val="20"/>
          <w:szCs w:val="20"/>
        </w:rPr>
        <w:t>We know visible light can travel through glass because the light reflecting from that tree [or whatever you can see] is coming through the glass into our eye</w:t>
      </w:r>
      <w:r w:rsidRPr="00392801">
        <w:rPr>
          <w:sz w:val="20"/>
          <w:szCs w:val="20"/>
        </w:rPr>
        <w:t xml:space="preserve"> for us to see it</w:t>
      </w:r>
      <w:r w:rsidRPr="00392801">
        <w:rPr>
          <w:color w:val="000000"/>
          <w:sz w:val="20"/>
          <w:szCs w:val="20"/>
        </w:rPr>
        <w:t xml:space="preserve">. Glass is </w:t>
      </w:r>
      <w:r w:rsidRPr="00392801">
        <w:rPr>
          <w:i/>
          <w:color w:val="000000"/>
          <w:sz w:val="20"/>
          <w:szCs w:val="20"/>
        </w:rPr>
        <w:t>transparent</w:t>
      </w:r>
      <w:r w:rsidRPr="00392801">
        <w:rPr>
          <w:color w:val="000000"/>
          <w:sz w:val="20"/>
          <w:szCs w:val="20"/>
        </w:rPr>
        <w:t xml:space="preserve"> to visible light. </w:t>
      </w:r>
    </w:p>
    <w:p w:rsidRPr="00392801" w:rsidR="00797E3A" w:rsidP="00392801" w:rsidRDefault="00797E3A" w14:paraId="090976FE" w14:textId="77777777">
      <w:pPr>
        <w:spacing w:after="0"/>
        <w:rPr>
          <w:sz w:val="20"/>
          <w:szCs w:val="20"/>
        </w:rPr>
      </w:pPr>
    </w:p>
    <w:p w:rsidRPr="00392801" w:rsidR="00797E3A" w:rsidP="00392801" w:rsidRDefault="004D2DEF" w14:paraId="4B26ACD7" w14:textId="77777777">
      <w:pPr>
        <w:numPr>
          <w:ilvl w:val="0"/>
          <w:numId w:val="7"/>
        </w:numPr>
        <w:pBdr>
          <w:top w:val="nil"/>
          <w:left w:val="nil"/>
          <w:bottom w:val="nil"/>
          <w:right w:val="nil"/>
          <w:between w:val="nil"/>
        </w:pBdr>
        <w:spacing w:after="0"/>
        <w:contextualSpacing/>
        <w:rPr>
          <w:sz w:val="20"/>
          <w:szCs w:val="20"/>
        </w:rPr>
      </w:pPr>
      <w:r w:rsidRPr="00392801">
        <w:rPr>
          <w:color w:val="000000"/>
          <w:sz w:val="20"/>
          <w:szCs w:val="20"/>
        </w:rPr>
        <w:t>But visible light can</w:t>
      </w:r>
      <w:r w:rsidRPr="00392801">
        <w:rPr>
          <w:sz w:val="20"/>
          <w:szCs w:val="20"/>
        </w:rPr>
        <w:t>’</w:t>
      </w:r>
      <w:r w:rsidRPr="00392801">
        <w:rPr>
          <w:color w:val="000000"/>
          <w:sz w:val="20"/>
          <w:szCs w:val="20"/>
        </w:rPr>
        <w:t xml:space="preserve">t travel through walls. </w:t>
      </w:r>
      <w:r w:rsidRPr="00392801">
        <w:rPr>
          <w:sz w:val="20"/>
          <w:szCs w:val="20"/>
        </w:rPr>
        <w:t>L</w:t>
      </w:r>
      <w:r w:rsidRPr="00392801">
        <w:rPr>
          <w:color w:val="000000"/>
          <w:sz w:val="20"/>
          <w:szCs w:val="20"/>
        </w:rPr>
        <w:t xml:space="preserve">ight from objects the other side of this wall </w:t>
      </w:r>
      <w:r w:rsidRPr="00392801">
        <w:rPr>
          <w:sz w:val="20"/>
          <w:szCs w:val="20"/>
        </w:rPr>
        <w:t>is</w:t>
      </w:r>
      <w:r w:rsidRPr="00392801">
        <w:rPr>
          <w:color w:val="000000"/>
          <w:sz w:val="20"/>
          <w:szCs w:val="20"/>
        </w:rPr>
        <w:t xml:space="preserve"> reflected or absorbed by the wall, so can’t get through to reach our eye. The wall is </w:t>
      </w:r>
      <w:r w:rsidRPr="00392801">
        <w:rPr>
          <w:i/>
          <w:color w:val="000000"/>
          <w:sz w:val="20"/>
          <w:szCs w:val="20"/>
        </w:rPr>
        <w:t xml:space="preserve">opaque </w:t>
      </w:r>
      <w:r w:rsidRPr="00392801">
        <w:rPr>
          <w:color w:val="000000"/>
          <w:sz w:val="20"/>
          <w:szCs w:val="20"/>
        </w:rPr>
        <w:t>to visible light.</w:t>
      </w:r>
    </w:p>
    <w:p w:rsidRPr="00392801" w:rsidR="00797E3A" w:rsidP="00392801" w:rsidRDefault="00797E3A" w14:paraId="25C18149" w14:textId="77777777">
      <w:pPr>
        <w:spacing w:after="0"/>
        <w:rPr>
          <w:sz w:val="20"/>
          <w:szCs w:val="20"/>
        </w:rPr>
      </w:pPr>
    </w:p>
    <w:p w:rsidRPr="00392801" w:rsidR="00797E3A" w:rsidP="00392801" w:rsidRDefault="004D2DEF" w14:paraId="0B898472" w14:textId="77777777">
      <w:pPr>
        <w:numPr>
          <w:ilvl w:val="0"/>
          <w:numId w:val="7"/>
        </w:numPr>
        <w:pBdr>
          <w:top w:val="nil"/>
          <w:left w:val="nil"/>
          <w:bottom w:val="nil"/>
          <w:right w:val="nil"/>
          <w:between w:val="nil"/>
        </w:pBdr>
        <w:spacing w:after="0"/>
        <w:contextualSpacing/>
        <w:rPr>
          <w:sz w:val="20"/>
          <w:szCs w:val="20"/>
        </w:rPr>
      </w:pPr>
      <w:r w:rsidRPr="00392801">
        <w:rPr>
          <w:color w:val="000000"/>
          <w:sz w:val="20"/>
          <w:szCs w:val="20"/>
        </w:rPr>
        <w:t>If you have something like [physical example if you can] then a bit of the light comes through but not very well. That would be called</w:t>
      </w:r>
      <w:r w:rsidRPr="00392801">
        <w:rPr>
          <w:i/>
          <w:color w:val="000000"/>
          <w:sz w:val="20"/>
          <w:szCs w:val="20"/>
        </w:rPr>
        <w:t xml:space="preserve"> translucent</w:t>
      </w:r>
      <w:r w:rsidRPr="00392801">
        <w:rPr>
          <w:color w:val="000000"/>
          <w:sz w:val="20"/>
          <w:szCs w:val="20"/>
        </w:rPr>
        <w:t>.</w:t>
      </w:r>
    </w:p>
    <w:p w:rsidRPr="00392801" w:rsidR="00797E3A" w:rsidP="00392801" w:rsidRDefault="00797E3A" w14:paraId="35AAC25C" w14:textId="77777777">
      <w:pPr>
        <w:spacing w:after="0"/>
        <w:rPr>
          <w:sz w:val="20"/>
          <w:szCs w:val="20"/>
        </w:rPr>
      </w:pPr>
    </w:p>
    <w:p w:rsidR="003671A3" w:rsidP="00392801" w:rsidRDefault="003671A3" w14:paraId="235315A7" w14:textId="77777777">
      <w:pPr>
        <w:spacing w:after="0"/>
        <w:rPr>
          <w:sz w:val="20"/>
          <w:szCs w:val="20"/>
        </w:rPr>
      </w:pPr>
    </w:p>
    <w:p w:rsidR="003671A3" w:rsidP="00392801" w:rsidRDefault="003671A3" w14:paraId="51A06F46" w14:textId="77777777">
      <w:pPr>
        <w:spacing w:after="0"/>
        <w:rPr>
          <w:sz w:val="20"/>
          <w:szCs w:val="20"/>
        </w:rPr>
      </w:pPr>
    </w:p>
    <w:p w:rsidRPr="00392801" w:rsidR="00797E3A" w:rsidP="00392801" w:rsidRDefault="004D2DEF" w14:paraId="72EF1F0E" w14:textId="45726BDA">
      <w:pPr>
        <w:spacing w:after="0"/>
        <w:rPr>
          <w:sz w:val="20"/>
          <w:szCs w:val="20"/>
        </w:rPr>
      </w:pPr>
      <w:r w:rsidRPr="00392801">
        <w:rPr>
          <w:sz w:val="20"/>
          <w:szCs w:val="20"/>
        </w:rPr>
        <w:t>We also know the colour of the light matters – this filter was transparent to red light, but opaque to the other colours.</w:t>
      </w:r>
    </w:p>
    <w:p w:rsidRPr="00392801" w:rsidR="00797E3A" w:rsidP="00392801" w:rsidRDefault="00797E3A" w14:paraId="5A8761E8" w14:textId="77777777">
      <w:pPr>
        <w:spacing w:after="0"/>
        <w:rPr>
          <w:sz w:val="20"/>
          <w:szCs w:val="20"/>
        </w:rPr>
      </w:pPr>
    </w:p>
    <w:p w:rsidRPr="00392801" w:rsidR="00797E3A" w:rsidP="00392801" w:rsidRDefault="004D2DEF" w14:paraId="16C3EB02" w14:textId="77777777">
      <w:pPr>
        <w:spacing w:after="0"/>
        <w:rPr>
          <w:sz w:val="20"/>
          <w:szCs w:val="20"/>
        </w:rPr>
      </w:pPr>
      <w:proofErr w:type="gramStart"/>
      <w:r w:rsidRPr="00392801">
        <w:rPr>
          <w:sz w:val="20"/>
          <w:szCs w:val="20"/>
        </w:rPr>
        <w:t>So</w:t>
      </w:r>
      <w:proofErr w:type="gramEnd"/>
      <w:r w:rsidRPr="00392801">
        <w:rPr>
          <w:sz w:val="20"/>
          <w:szCs w:val="20"/>
        </w:rPr>
        <w:t xml:space="preserve"> what about infrared light? [KS3 – it has a different wavelength so behaves differently]</w:t>
      </w:r>
    </w:p>
    <w:p w:rsidRPr="00392801" w:rsidR="00797E3A" w:rsidP="00392801" w:rsidRDefault="00797E3A" w14:paraId="751B6A83" w14:textId="77777777">
      <w:pPr>
        <w:spacing w:after="0"/>
        <w:rPr>
          <w:sz w:val="20"/>
          <w:szCs w:val="20"/>
        </w:rPr>
      </w:pPr>
    </w:p>
    <w:p w:rsidRPr="00392801" w:rsidR="00797E3A" w:rsidP="00392801" w:rsidRDefault="004D2DEF" w14:paraId="37D22C09" w14:textId="77777777">
      <w:pPr>
        <w:spacing w:after="0"/>
        <w:rPr>
          <w:sz w:val="20"/>
          <w:szCs w:val="20"/>
        </w:rPr>
      </w:pPr>
      <w:r w:rsidRPr="00392801">
        <w:rPr>
          <w:sz w:val="20"/>
          <w:szCs w:val="20"/>
        </w:rPr>
        <w:t xml:space="preserve">Explain you are going to be testing different materials to find out whether IR can travel through them or not. Hold up the materials to show them what you have but be careful not to touch them other than on the top. Tell them if they get it right then they get a point, if not then you get a point. </w:t>
      </w:r>
    </w:p>
    <w:p w:rsidRPr="00392801" w:rsidR="00797E3A" w:rsidP="00392801" w:rsidRDefault="00797E3A" w14:paraId="14F02645" w14:textId="77777777">
      <w:pPr>
        <w:spacing w:after="0"/>
        <w:rPr>
          <w:sz w:val="20"/>
          <w:szCs w:val="20"/>
        </w:rPr>
      </w:pPr>
    </w:p>
    <w:p w:rsidRPr="00392801" w:rsidR="00797E3A" w:rsidP="00392801" w:rsidRDefault="004D2DEF" w14:paraId="5BF8E61A" w14:textId="77777777">
      <w:pPr>
        <w:spacing w:after="0"/>
        <w:rPr>
          <w:sz w:val="20"/>
          <w:szCs w:val="20"/>
        </w:rPr>
      </w:pPr>
      <w:r w:rsidRPr="00392801">
        <w:rPr>
          <w:sz w:val="20"/>
          <w:szCs w:val="20"/>
        </w:rPr>
        <w:t xml:space="preserve">You need something warm to hide behind each material – ah you people will do. Ok let’s have one volunteer for each material [option to use only one if they are few, it is hard to reach the stage, or if it’s been hard to get volunteers for previous demos]. </w:t>
      </w:r>
    </w:p>
    <w:p w:rsidRPr="00392801" w:rsidR="00797E3A" w:rsidP="00392801" w:rsidRDefault="00797E3A" w14:paraId="76A066C2" w14:textId="77777777">
      <w:pPr>
        <w:spacing w:after="0"/>
        <w:rPr>
          <w:sz w:val="20"/>
          <w:szCs w:val="20"/>
        </w:rPr>
      </w:pPr>
    </w:p>
    <w:p w:rsidRPr="00392801" w:rsidR="00797E3A" w:rsidP="00392801" w:rsidRDefault="004D2DEF" w14:paraId="02930F3A" w14:textId="77777777">
      <w:pPr>
        <w:spacing w:after="0"/>
        <w:rPr>
          <w:sz w:val="20"/>
          <w:szCs w:val="20"/>
        </w:rPr>
      </w:pPr>
      <w:r w:rsidRPr="00392801">
        <w:rPr>
          <w:sz w:val="20"/>
          <w:szCs w:val="20"/>
        </w:rPr>
        <w:t>Repeat demo with each volunteer (only one up at a time):</w:t>
      </w:r>
    </w:p>
    <w:p w:rsidRPr="00392801" w:rsidR="00797E3A" w:rsidP="00392801" w:rsidRDefault="00797E3A" w14:paraId="5EBBC32A" w14:textId="77777777">
      <w:pPr>
        <w:spacing w:after="0"/>
        <w:rPr>
          <w:sz w:val="20"/>
          <w:szCs w:val="20"/>
        </w:rPr>
      </w:pPr>
    </w:p>
    <w:p w:rsidRPr="00392801" w:rsidR="00797E3A" w:rsidP="00392801" w:rsidRDefault="004D2DEF" w14:paraId="643B0AB5" w14:textId="77777777">
      <w:pPr>
        <w:numPr>
          <w:ilvl w:val="0"/>
          <w:numId w:val="1"/>
        </w:numPr>
        <w:pBdr>
          <w:top w:val="nil"/>
          <w:left w:val="nil"/>
          <w:bottom w:val="nil"/>
          <w:right w:val="nil"/>
          <w:between w:val="nil"/>
        </w:pBdr>
        <w:spacing w:after="0"/>
        <w:ind w:left="0" w:firstLine="426"/>
        <w:contextualSpacing/>
        <w:rPr>
          <w:sz w:val="20"/>
          <w:szCs w:val="20"/>
        </w:rPr>
      </w:pPr>
      <w:r w:rsidRPr="00392801">
        <w:rPr>
          <w:color w:val="000000"/>
          <w:sz w:val="20"/>
          <w:szCs w:val="20"/>
        </w:rPr>
        <w:t xml:space="preserve">Find out </w:t>
      </w:r>
      <w:r w:rsidRPr="00392801">
        <w:rPr>
          <w:sz w:val="20"/>
          <w:szCs w:val="20"/>
        </w:rPr>
        <w:t>their</w:t>
      </w:r>
      <w:r w:rsidRPr="00392801">
        <w:rPr>
          <w:color w:val="000000"/>
          <w:sz w:val="20"/>
          <w:szCs w:val="20"/>
        </w:rPr>
        <w:t xml:space="preserve"> name</w:t>
      </w:r>
    </w:p>
    <w:p w:rsidRPr="00392801" w:rsidR="00797E3A" w:rsidP="00392801" w:rsidRDefault="004D2DEF" w14:paraId="4816BA8A" w14:textId="77777777">
      <w:pPr>
        <w:numPr>
          <w:ilvl w:val="0"/>
          <w:numId w:val="1"/>
        </w:numPr>
        <w:pBdr>
          <w:top w:val="nil"/>
          <w:left w:val="nil"/>
          <w:bottom w:val="nil"/>
          <w:right w:val="nil"/>
          <w:between w:val="nil"/>
        </w:pBdr>
        <w:spacing w:after="0"/>
        <w:ind w:left="0" w:firstLine="426"/>
        <w:contextualSpacing/>
        <w:rPr>
          <w:sz w:val="20"/>
          <w:szCs w:val="20"/>
        </w:rPr>
      </w:pPr>
      <w:r w:rsidRPr="00392801">
        <w:rPr>
          <w:color w:val="000000"/>
          <w:sz w:val="20"/>
          <w:szCs w:val="20"/>
        </w:rPr>
        <w:t xml:space="preserve">Let them </w:t>
      </w:r>
      <w:r w:rsidRPr="00392801">
        <w:rPr>
          <w:sz w:val="20"/>
          <w:szCs w:val="20"/>
        </w:rPr>
        <w:t>choose</w:t>
      </w:r>
      <w:r w:rsidRPr="00392801">
        <w:rPr>
          <w:color w:val="000000"/>
          <w:sz w:val="20"/>
          <w:szCs w:val="20"/>
        </w:rPr>
        <w:t xml:space="preserve"> a material (don’t touch yet, then touch only on the top)</w:t>
      </w:r>
    </w:p>
    <w:p w:rsidRPr="00392801" w:rsidR="00797E3A" w:rsidP="00392801" w:rsidRDefault="004D2DEF" w14:paraId="2AFF127B" w14:textId="77777777">
      <w:pPr>
        <w:numPr>
          <w:ilvl w:val="0"/>
          <w:numId w:val="1"/>
        </w:numPr>
        <w:pBdr>
          <w:top w:val="nil"/>
          <w:left w:val="nil"/>
          <w:bottom w:val="nil"/>
          <w:right w:val="nil"/>
          <w:between w:val="nil"/>
        </w:pBdr>
        <w:spacing w:after="0"/>
        <w:ind w:left="709" w:hanging="283"/>
        <w:contextualSpacing/>
        <w:rPr>
          <w:sz w:val="20"/>
          <w:szCs w:val="20"/>
        </w:rPr>
      </w:pPr>
      <w:r w:rsidRPr="00392801">
        <w:rPr>
          <w:color w:val="000000"/>
          <w:sz w:val="20"/>
          <w:szCs w:val="20"/>
        </w:rPr>
        <w:t xml:space="preserve">Ask them </w:t>
      </w:r>
      <w:r w:rsidRPr="00392801">
        <w:rPr>
          <w:sz w:val="20"/>
          <w:szCs w:val="20"/>
        </w:rPr>
        <w:t>to</w:t>
      </w:r>
      <w:r w:rsidRPr="00392801">
        <w:rPr>
          <w:color w:val="000000"/>
          <w:sz w:val="20"/>
          <w:szCs w:val="20"/>
        </w:rPr>
        <w:t xml:space="preserve"> hold it up in front of them, but be sure not to touch it – leave a gap of about a hand length [</w:t>
      </w:r>
      <w:proofErr w:type="spellStart"/>
      <w:r w:rsidRPr="00392801">
        <w:rPr>
          <w:color w:val="000000"/>
          <w:sz w:val="20"/>
          <w:szCs w:val="20"/>
        </w:rPr>
        <w:t>nb</w:t>
      </w:r>
      <w:proofErr w:type="spellEnd"/>
      <w:r w:rsidRPr="00392801">
        <w:rPr>
          <w:color w:val="000000"/>
          <w:sz w:val="20"/>
          <w:szCs w:val="20"/>
        </w:rPr>
        <w:t xml:space="preserve"> this is important else their face may heat up the material, making it glow and appear translucent when it is not – but don’t mention this because it’ll spoil the next demo].</w:t>
      </w:r>
    </w:p>
    <w:p w:rsidRPr="00392801" w:rsidR="00797E3A" w:rsidP="00392801" w:rsidRDefault="00797E3A" w14:paraId="1674C410" w14:textId="77777777">
      <w:pPr>
        <w:pBdr>
          <w:top w:val="nil"/>
          <w:left w:val="nil"/>
          <w:bottom w:val="nil"/>
          <w:right w:val="nil"/>
          <w:between w:val="nil"/>
        </w:pBdr>
        <w:spacing w:after="0"/>
        <w:ind w:hanging="720"/>
        <w:rPr>
          <w:color w:val="000000"/>
          <w:sz w:val="20"/>
          <w:szCs w:val="20"/>
        </w:rPr>
      </w:pPr>
    </w:p>
    <w:p w:rsidRPr="00392801" w:rsidR="00797E3A" w:rsidP="00392801" w:rsidRDefault="004D2DEF" w14:paraId="18926950" w14:textId="77777777">
      <w:pPr>
        <w:spacing w:after="0"/>
        <w:rPr>
          <w:color w:val="000000"/>
          <w:sz w:val="20"/>
          <w:szCs w:val="20"/>
        </w:rPr>
      </w:pPr>
      <w:r w:rsidRPr="00392801">
        <w:rPr>
          <w:color w:val="000000"/>
          <w:sz w:val="20"/>
          <w:szCs w:val="20"/>
        </w:rPr>
        <w:t>Do the next bit fairly quickly so arms don’t get tired (the material is light but their arms are not). If they look tired or you need to count votes, give them a quick rest from holding it up high.</w:t>
      </w:r>
    </w:p>
    <w:p w:rsidRPr="00392801" w:rsidR="00797E3A" w:rsidP="00392801" w:rsidRDefault="00797E3A" w14:paraId="43DEF130" w14:textId="77777777">
      <w:pPr>
        <w:pBdr>
          <w:top w:val="nil"/>
          <w:left w:val="nil"/>
          <w:bottom w:val="nil"/>
          <w:right w:val="nil"/>
          <w:between w:val="nil"/>
        </w:pBdr>
        <w:spacing w:after="0"/>
        <w:ind w:hanging="720"/>
        <w:rPr>
          <w:color w:val="000000"/>
          <w:sz w:val="20"/>
          <w:szCs w:val="20"/>
        </w:rPr>
      </w:pPr>
    </w:p>
    <w:p w:rsidRPr="00FD35C9" w:rsidR="009F0095" w:rsidP="00FD35C9" w:rsidRDefault="004D2DEF" w14:paraId="14452276" w14:textId="3A1F3050">
      <w:pPr>
        <w:numPr>
          <w:ilvl w:val="0"/>
          <w:numId w:val="1"/>
        </w:numPr>
        <w:pBdr>
          <w:top w:val="nil"/>
          <w:left w:val="nil"/>
          <w:bottom w:val="nil"/>
          <w:right w:val="nil"/>
          <w:between w:val="nil"/>
        </w:pBdr>
        <w:spacing w:after="0"/>
        <w:ind w:left="709" w:hanging="283"/>
        <w:rPr>
          <w:sz w:val="20"/>
          <w:szCs w:val="20"/>
        </w:rPr>
      </w:pPr>
      <w:r w:rsidRPr="00FD35C9">
        <w:rPr>
          <w:color w:val="000000"/>
          <w:sz w:val="20"/>
          <w:szCs w:val="20"/>
        </w:rPr>
        <w:t xml:space="preserve">Ask </w:t>
      </w:r>
      <w:r w:rsidRPr="00FD35C9">
        <w:rPr>
          <w:sz w:val="20"/>
          <w:szCs w:val="20"/>
        </w:rPr>
        <w:t>the</w:t>
      </w:r>
      <w:r w:rsidRPr="00FD35C9">
        <w:rPr>
          <w:color w:val="000000"/>
          <w:sz w:val="20"/>
          <w:szCs w:val="20"/>
        </w:rPr>
        <w:t xml:space="preserve"> audience whether the material is opaque, translucent or transparent to visible light – can they see Fred?</w:t>
      </w:r>
    </w:p>
    <w:p w:rsidRPr="00FD35C9" w:rsidR="009F0095" w:rsidP="00FD35C9" w:rsidRDefault="004D2DEF" w14:paraId="49D4F05B" w14:textId="75465DD5">
      <w:pPr>
        <w:numPr>
          <w:ilvl w:val="0"/>
          <w:numId w:val="1"/>
        </w:numPr>
        <w:pBdr>
          <w:top w:val="nil"/>
          <w:left w:val="nil"/>
          <w:bottom w:val="nil"/>
          <w:right w:val="nil"/>
          <w:between w:val="nil"/>
        </w:pBdr>
        <w:spacing w:after="120"/>
        <w:ind w:left="709" w:hanging="283"/>
        <w:rPr>
          <w:sz w:val="20"/>
          <w:szCs w:val="20"/>
        </w:rPr>
      </w:pPr>
      <w:r w:rsidRPr="00FD35C9">
        <w:rPr>
          <w:color w:val="000000"/>
          <w:sz w:val="20"/>
          <w:szCs w:val="20"/>
        </w:rPr>
        <w:t xml:space="preserve">Ask </w:t>
      </w:r>
      <w:r w:rsidRPr="00FD35C9">
        <w:rPr>
          <w:sz w:val="20"/>
          <w:szCs w:val="20"/>
        </w:rPr>
        <w:t>everyone</w:t>
      </w:r>
      <w:r w:rsidRPr="00FD35C9">
        <w:rPr>
          <w:color w:val="000000"/>
          <w:sz w:val="20"/>
          <w:szCs w:val="20"/>
        </w:rPr>
        <w:t xml:space="preserve"> whether they think the material will be opaque, translucent or transparent to IR. Let the </w:t>
      </w:r>
      <w:r w:rsidRPr="00FD35C9">
        <w:rPr>
          <w:sz w:val="20"/>
          <w:szCs w:val="20"/>
        </w:rPr>
        <w:t>audience</w:t>
      </w:r>
      <w:r w:rsidRPr="00FD35C9">
        <w:rPr>
          <w:color w:val="000000"/>
          <w:sz w:val="20"/>
          <w:szCs w:val="20"/>
        </w:rPr>
        <w:t xml:space="preserve"> call out a bit, </w:t>
      </w:r>
      <w:r w:rsidRPr="00FD35C9">
        <w:rPr>
          <w:i/>
          <w:color w:val="000000"/>
          <w:sz w:val="20"/>
          <w:szCs w:val="20"/>
        </w:rPr>
        <w:t>then</w:t>
      </w:r>
      <w:r w:rsidRPr="00FD35C9">
        <w:rPr>
          <w:color w:val="000000"/>
          <w:sz w:val="20"/>
          <w:szCs w:val="20"/>
        </w:rPr>
        <w:t xml:space="preserve"> ask the volunteer (if they are unsure that’s fine – we are going to find out!). If there isn’t an obvious answer, then get them to hold up hands and count to find out the most popular answer.</w:t>
      </w:r>
    </w:p>
    <w:p w:rsidRPr="00392801" w:rsidR="00797E3A" w:rsidP="00FD35C9" w:rsidRDefault="004D2DEF" w14:paraId="7A18D21D" w14:textId="77777777">
      <w:pPr>
        <w:numPr>
          <w:ilvl w:val="0"/>
          <w:numId w:val="1"/>
        </w:numPr>
        <w:pBdr>
          <w:top w:val="nil"/>
          <w:left w:val="nil"/>
          <w:bottom w:val="nil"/>
          <w:right w:val="nil"/>
          <w:between w:val="nil"/>
        </w:pBdr>
        <w:spacing w:after="120"/>
        <w:ind w:left="709" w:hanging="283"/>
        <w:rPr>
          <w:sz w:val="20"/>
          <w:szCs w:val="20"/>
        </w:rPr>
      </w:pPr>
      <w:r w:rsidRPr="00392801">
        <w:rPr>
          <w:color w:val="000000"/>
          <w:sz w:val="20"/>
          <w:szCs w:val="20"/>
        </w:rPr>
        <w:t>Take the camera and point it at the volunteer. Ask the audience what they can see on screen – can they see them? How well? Were they right?</w:t>
      </w:r>
    </w:p>
    <w:p w:rsidR="00797E3A" w:rsidP="00FD35C9" w:rsidRDefault="004D2DEF" w14:paraId="25419986" w14:textId="20FE1510">
      <w:pPr>
        <w:pBdr>
          <w:top w:val="nil"/>
          <w:left w:val="nil"/>
          <w:bottom w:val="nil"/>
          <w:right w:val="nil"/>
          <w:between w:val="nil"/>
        </w:pBdr>
        <w:spacing w:after="120"/>
        <w:ind w:left="709"/>
        <w:rPr>
          <w:color w:val="000000"/>
          <w:sz w:val="20"/>
          <w:szCs w:val="20"/>
        </w:rPr>
      </w:pPr>
      <w:r w:rsidRPr="00392801">
        <w:rPr>
          <w:color w:val="000000"/>
          <w:sz w:val="20"/>
          <w:szCs w:val="20"/>
        </w:rPr>
        <w:t>[With Mylar, stand in front so they see your reflection – they may think it is translucent, but then move so that you are not reflecting from the camera’s point of view. See if they can work out what’s happening, then demo the effect again while explaining it clearly. It’s like a mirror – is a mirror opaque to visible light? That is a fun question, but let the volunteer go back to their seat if you’re going to discuss it.]</w:t>
      </w:r>
    </w:p>
    <w:p w:rsidRPr="00392801" w:rsidR="00797E3A" w:rsidP="00FD35C9" w:rsidRDefault="004D2DEF" w14:paraId="60AB6E3D" w14:textId="77777777">
      <w:pPr>
        <w:numPr>
          <w:ilvl w:val="0"/>
          <w:numId w:val="1"/>
        </w:numPr>
        <w:pBdr>
          <w:top w:val="nil"/>
          <w:left w:val="nil"/>
          <w:bottom w:val="nil"/>
          <w:right w:val="nil"/>
          <w:between w:val="nil"/>
        </w:pBdr>
        <w:spacing w:after="120"/>
        <w:ind w:left="0" w:firstLine="426"/>
        <w:rPr>
          <w:sz w:val="20"/>
          <w:szCs w:val="20"/>
        </w:rPr>
      </w:pPr>
      <w:r w:rsidRPr="00392801">
        <w:rPr>
          <w:color w:val="000000"/>
          <w:sz w:val="20"/>
          <w:szCs w:val="20"/>
        </w:rPr>
        <w:t>Recap how many points you and the audience each have so far</w:t>
      </w:r>
    </w:p>
    <w:p w:rsidRPr="00392801" w:rsidR="00797E3A" w:rsidP="00392801" w:rsidRDefault="00797E3A" w14:paraId="2BB0FBB8" w14:textId="77777777">
      <w:pPr>
        <w:pBdr>
          <w:top w:val="nil"/>
          <w:left w:val="nil"/>
          <w:bottom w:val="nil"/>
          <w:right w:val="nil"/>
          <w:between w:val="nil"/>
        </w:pBdr>
        <w:spacing w:after="60"/>
        <w:ind w:hanging="720"/>
        <w:rPr>
          <w:color w:val="000000"/>
          <w:sz w:val="20"/>
          <w:szCs w:val="20"/>
        </w:rPr>
      </w:pPr>
    </w:p>
    <w:p w:rsidRPr="00392801" w:rsidR="00797E3A" w:rsidP="00392801" w:rsidRDefault="004D2DEF" w14:paraId="3FB5885A" w14:textId="77777777">
      <w:pPr>
        <w:spacing w:after="0"/>
        <w:rPr>
          <w:sz w:val="20"/>
          <w:szCs w:val="20"/>
        </w:rPr>
      </w:pPr>
      <w:r w:rsidRPr="00392801">
        <w:rPr>
          <w:sz w:val="20"/>
          <w:szCs w:val="20"/>
        </w:rPr>
        <w:t>If anyone points out heat transfer onto the material, this can be briefly discussed, point out people are not touching the materials, then move on relatively quickly to retain focus on opaque/translucent/transparent.</w:t>
      </w:r>
    </w:p>
    <w:p w:rsidRPr="00392801" w:rsidR="00797E3A" w:rsidP="00392801" w:rsidRDefault="00797E3A" w14:paraId="323CBB9D" w14:textId="77777777">
      <w:pPr>
        <w:spacing w:after="0"/>
        <w:rPr>
          <w:sz w:val="20"/>
          <w:szCs w:val="20"/>
        </w:rPr>
      </w:pPr>
    </w:p>
    <w:p w:rsidRPr="00392801" w:rsidR="00797E3A" w:rsidP="00392801" w:rsidRDefault="004D2DEF" w14:paraId="5EF6447C" w14:textId="5611132C">
      <w:pPr>
        <w:spacing w:after="0"/>
        <w:rPr>
          <w:sz w:val="20"/>
          <w:szCs w:val="20"/>
        </w:rPr>
      </w:pPr>
      <w:r w:rsidRPr="00392801">
        <w:rPr>
          <w:sz w:val="20"/>
          <w:szCs w:val="20"/>
        </w:rPr>
        <w:t>At the end, if they win on points then you can shower them in glory but be happy you caught them out on item X. If you win then don’t let them feel any disappointment - you can use it to show just how unexpectedly IR behaves compared to visible light - obviously they are wonderful and if they were fooled then anyone would be. Let the demo be the winner, not you personally.</w:t>
      </w:r>
    </w:p>
    <w:p w:rsidRPr="00392801" w:rsidR="00797E3A" w:rsidP="00392801" w:rsidRDefault="00797E3A" w14:paraId="28AE29B5" w14:textId="77777777">
      <w:pPr>
        <w:pBdr>
          <w:bottom w:val="single" w:color="000000" w:sz="6" w:space="1"/>
        </w:pBdr>
        <w:spacing w:after="0"/>
        <w:rPr>
          <w:sz w:val="20"/>
          <w:szCs w:val="20"/>
        </w:rPr>
      </w:pPr>
    </w:p>
    <w:p w:rsidRPr="00392801" w:rsidR="00797E3A" w:rsidP="00392801" w:rsidRDefault="00797E3A" w14:paraId="3C82C45E" w14:textId="77777777">
      <w:pPr>
        <w:spacing w:after="0"/>
        <w:rPr>
          <w:sz w:val="20"/>
          <w:szCs w:val="20"/>
        </w:rPr>
      </w:pPr>
    </w:p>
    <w:p w:rsidR="009F0095" w:rsidP="00392801" w:rsidRDefault="009F0095" w14:paraId="5018F828" w14:textId="77777777">
      <w:pPr>
        <w:spacing w:after="0"/>
        <w:rPr>
          <w:b/>
          <w:sz w:val="24"/>
          <w:szCs w:val="24"/>
        </w:rPr>
      </w:pPr>
    </w:p>
    <w:p w:rsidRPr="00392801" w:rsidR="00797E3A" w:rsidP="00392801" w:rsidRDefault="004D2DEF" w14:paraId="7FB42C27" w14:textId="1E9EE08B">
      <w:pPr>
        <w:spacing w:after="0"/>
        <w:rPr>
          <w:b/>
          <w:sz w:val="24"/>
          <w:szCs w:val="24"/>
        </w:rPr>
      </w:pPr>
      <w:r w:rsidRPr="00392801">
        <w:rPr>
          <w:b/>
          <w:sz w:val="24"/>
          <w:szCs w:val="24"/>
        </w:rPr>
        <w:lastRenderedPageBreak/>
        <w:t>3. Silly cardboard trick</w:t>
      </w:r>
    </w:p>
    <w:p w:rsidRPr="00392801" w:rsidR="00797E3A" w:rsidP="00392801" w:rsidRDefault="00797E3A" w14:paraId="3E0EC47C" w14:textId="77777777">
      <w:pPr>
        <w:spacing w:after="0"/>
        <w:rPr>
          <w:sz w:val="20"/>
          <w:szCs w:val="20"/>
        </w:rPr>
      </w:pPr>
    </w:p>
    <w:p w:rsidRPr="00392801" w:rsidR="00797E3A" w:rsidP="00392801" w:rsidRDefault="004D2DEF" w14:paraId="5794ADAD" w14:textId="77777777">
      <w:pPr>
        <w:spacing w:after="0"/>
        <w:rPr>
          <w:sz w:val="20"/>
          <w:szCs w:val="20"/>
        </w:rPr>
      </w:pPr>
      <w:r w:rsidRPr="00392801">
        <w:rPr>
          <w:sz w:val="20"/>
          <w:szCs w:val="20"/>
        </w:rPr>
        <w:t xml:space="preserve">Pick up a piece of cardboard (or similarly solid looking material) and rest it on your palm with fingers splayed outwards. Let it rest there, still, flat against your palm and fingers, while you talk. </w:t>
      </w:r>
    </w:p>
    <w:p w:rsidRPr="00392801" w:rsidR="00797E3A" w:rsidP="00392801" w:rsidRDefault="00797E3A" w14:paraId="7DD79D83" w14:textId="77777777">
      <w:pPr>
        <w:spacing w:after="0"/>
        <w:rPr>
          <w:sz w:val="20"/>
          <w:szCs w:val="20"/>
        </w:rPr>
      </w:pPr>
    </w:p>
    <w:p w:rsidRPr="00392801" w:rsidR="00797E3A" w:rsidP="00392801" w:rsidRDefault="004D2DEF" w14:paraId="53C2985C" w14:textId="77777777">
      <w:pPr>
        <w:spacing w:after="0"/>
        <w:rPr>
          <w:sz w:val="20"/>
          <w:szCs w:val="20"/>
        </w:rPr>
      </w:pPr>
      <w:r w:rsidRPr="00392801">
        <w:rPr>
          <w:sz w:val="20"/>
          <w:szCs w:val="20"/>
        </w:rPr>
        <w:t>“What about something like this cardboard then. Do you think IR would go through this?” (Hopefully they all say no). Or if you used cardboard as a material earlier, then you can recap that it is opaque to IR.</w:t>
      </w:r>
    </w:p>
    <w:p w:rsidRPr="00392801" w:rsidR="00797E3A" w:rsidP="00392801" w:rsidRDefault="00797E3A" w14:paraId="6B5BDF4E" w14:textId="77777777">
      <w:pPr>
        <w:spacing w:after="0"/>
        <w:rPr>
          <w:sz w:val="20"/>
          <w:szCs w:val="20"/>
        </w:rPr>
      </w:pPr>
    </w:p>
    <w:p w:rsidRPr="00392801" w:rsidR="00797E3A" w:rsidP="00392801" w:rsidRDefault="004D2DEF" w14:paraId="3E92A407" w14:textId="77777777">
      <w:pPr>
        <w:spacing w:after="0"/>
        <w:rPr>
          <w:sz w:val="20"/>
          <w:szCs w:val="20"/>
        </w:rPr>
      </w:pPr>
      <w:r w:rsidRPr="00392801">
        <w:rPr>
          <w:sz w:val="20"/>
          <w:szCs w:val="20"/>
        </w:rPr>
        <w:t>Point the camera down at the cardboard (still on your palm) – you will see you hand print clearly. Hopefully they either (</w:t>
      </w:r>
      <w:proofErr w:type="spellStart"/>
      <w:r w:rsidRPr="00392801">
        <w:rPr>
          <w:sz w:val="20"/>
          <w:szCs w:val="20"/>
        </w:rPr>
        <w:t>i</w:t>
      </w:r>
      <w:proofErr w:type="spellEnd"/>
      <w:r w:rsidRPr="00392801">
        <w:rPr>
          <w:sz w:val="20"/>
          <w:szCs w:val="20"/>
        </w:rPr>
        <w:t xml:space="preserve">) are really surprised, or (ii) heckle you for cheating. </w:t>
      </w:r>
    </w:p>
    <w:p w:rsidRPr="00392801" w:rsidR="00797E3A" w:rsidP="00392801" w:rsidRDefault="00797E3A" w14:paraId="1AAB8194" w14:textId="77777777">
      <w:pPr>
        <w:spacing w:after="0"/>
        <w:rPr>
          <w:sz w:val="20"/>
          <w:szCs w:val="20"/>
        </w:rPr>
      </w:pPr>
    </w:p>
    <w:p w:rsidRPr="00392801" w:rsidR="00797E3A" w:rsidP="00392801" w:rsidRDefault="004D2DEF" w14:paraId="4096C6DC" w14:textId="77777777">
      <w:pPr>
        <w:spacing w:after="0"/>
        <w:rPr>
          <w:sz w:val="20"/>
          <w:szCs w:val="20"/>
        </w:rPr>
      </w:pPr>
      <w:r w:rsidRPr="00392801">
        <w:rPr>
          <w:sz w:val="20"/>
          <w:szCs w:val="20"/>
        </w:rPr>
        <w:t xml:space="preserve">Tell them cardboard IS opaque to IR, and think out loud about why your palm shape is coming through. There is heat transfer from your hand to some parts of the cardboard. These parts are warmed, meaning they then radiate more IR. It’s not a single IR </w:t>
      </w:r>
      <w:proofErr w:type="spellStart"/>
      <w:r w:rsidRPr="00392801">
        <w:rPr>
          <w:sz w:val="20"/>
          <w:szCs w:val="20"/>
        </w:rPr>
        <w:t>lightwave</w:t>
      </w:r>
      <w:proofErr w:type="spellEnd"/>
      <w:r w:rsidRPr="00392801">
        <w:rPr>
          <w:sz w:val="20"/>
          <w:szCs w:val="20"/>
        </w:rPr>
        <w:t xml:space="preserve"> travelling from your hand to the camera as you’d get with a transparent material. The original </w:t>
      </w:r>
      <w:proofErr w:type="spellStart"/>
      <w:r w:rsidRPr="00392801">
        <w:rPr>
          <w:sz w:val="20"/>
          <w:szCs w:val="20"/>
        </w:rPr>
        <w:t>lightwave</w:t>
      </w:r>
      <w:proofErr w:type="spellEnd"/>
      <w:r w:rsidRPr="00392801">
        <w:rPr>
          <w:sz w:val="20"/>
          <w:szCs w:val="20"/>
        </w:rPr>
        <w:t xml:space="preserve"> is absorbed by the opaque cardboard, this warms the cardboard, which then glows out another </w:t>
      </w:r>
      <w:proofErr w:type="spellStart"/>
      <w:r w:rsidRPr="00392801">
        <w:rPr>
          <w:sz w:val="20"/>
          <w:szCs w:val="20"/>
        </w:rPr>
        <w:t>lightwave</w:t>
      </w:r>
      <w:proofErr w:type="spellEnd"/>
      <w:r w:rsidRPr="00392801">
        <w:rPr>
          <w:sz w:val="20"/>
          <w:szCs w:val="20"/>
        </w:rPr>
        <w:t xml:space="preserve"> which the camera detects.</w:t>
      </w:r>
    </w:p>
    <w:p w:rsidRPr="00392801" w:rsidR="00797E3A" w:rsidP="00392801" w:rsidRDefault="00797E3A" w14:paraId="7357B352" w14:textId="77777777">
      <w:pPr>
        <w:spacing w:after="0"/>
        <w:rPr>
          <w:sz w:val="20"/>
          <w:szCs w:val="20"/>
        </w:rPr>
      </w:pPr>
    </w:p>
    <w:p w:rsidRPr="00392801" w:rsidR="00797E3A" w:rsidP="00392801" w:rsidRDefault="004D2DEF" w14:paraId="068742FC" w14:textId="77777777">
      <w:pPr>
        <w:spacing w:after="0"/>
        <w:rPr>
          <w:sz w:val="20"/>
          <w:szCs w:val="20"/>
        </w:rPr>
      </w:pPr>
      <w:bookmarkStart w:name="_gjdgxs" w:colFirst="0" w:colLast="0" w:id="1"/>
      <w:bookmarkEnd w:id="1"/>
      <w:r w:rsidRPr="00392801">
        <w:rPr>
          <w:sz w:val="20"/>
          <w:szCs w:val="20"/>
        </w:rPr>
        <w:t xml:space="preserve">Demo heat transfer to other objects, </w:t>
      </w:r>
      <w:proofErr w:type="spellStart"/>
      <w:r w:rsidRPr="00392801">
        <w:rPr>
          <w:sz w:val="20"/>
          <w:szCs w:val="20"/>
        </w:rPr>
        <w:t>eg</w:t>
      </w:r>
      <w:proofErr w:type="spellEnd"/>
      <w:r w:rsidRPr="00392801">
        <w:rPr>
          <w:sz w:val="20"/>
          <w:szCs w:val="20"/>
        </w:rPr>
        <w:t xml:space="preserve"> putting your hand on the wall, bare feet on the cool floor, hot hand on cool jumper. Option to use volunteers here if there is time, or just demo from their seats.</w:t>
      </w:r>
    </w:p>
    <w:p w:rsidRPr="00392801" w:rsidR="00797E3A" w:rsidP="00392801" w:rsidRDefault="00797E3A" w14:paraId="0E216A22" w14:textId="77777777">
      <w:pPr>
        <w:pBdr>
          <w:bottom w:val="single" w:color="000000" w:sz="6" w:space="1"/>
        </w:pBdr>
        <w:spacing w:after="0"/>
        <w:rPr>
          <w:sz w:val="20"/>
          <w:szCs w:val="20"/>
        </w:rPr>
      </w:pPr>
    </w:p>
    <w:p w:rsidRPr="00392801" w:rsidR="00797E3A" w:rsidP="00392801" w:rsidRDefault="00797E3A" w14:paraId="32F150C0" w14:textId="77777777">
      <w:pPr>
        <w:spacing w:after="0"/>
        <w:rPr>
          <w:sz w:val="20"/>
          <w:szCs w:val="20"/>
        </w:rPr>
      </w:pPr>
    </w:p>
    <w:p w:rsidR="00797E3A" w:rsidP="00392801" w:rsidRDefault="00797E3A" w14:paraId="6EB3AAA4" w14:textId="3BB82E6A">
      <w:pPr>
        <w:spacing w:after="0"/>
        <w:rPr>
          <w:sz w:val="20"/>
          <w:szCs w:val="20"/>
        </w:rPr>
      </w:pPr>
    </w:p>
    <w:p w:rsidR="00605ACF" w:rsidP="00392801" w:rsidRDefault="00605ACF" w14:paraId="23D97C2A" w14:textId="697D210F">
      <w:pPr>
        <w:spacing w:after="0"/>
        <w:rPr>
          <w:sz w:val="20"/>
          <w:szCs w:val="20"/>
        </w:rPr>
      </w:pPr>
    </w:p>
    <w:p w:rsidR="00605ACF" w:rsidP="00392801" w:rsidRDefault="00605ACF" w14:paraId="006A396F" w14:textId="1B7675A4">
      <w:pPr>
        <w:spacing w:after="0"/>
        <w:rPr>
          <w:sz w:val="20"/>
          <w:szCs w:val="20"/>
        </w:rPr>
      </w:pPr>
    </w:p>
    <w:p w:rsidR="00605ACF" w:rsidP="00392801" w:rsidRDefault="00605ACF" w14:paraId="2A8BE555" w14:textId="6F0A1993">
      <w:pPr>
        <w:spacing w:after="0"/>
        <w:rPr>
          <w:sz w:val="20"/>
          <w:szCs w:val="20"/>
        </w:rPr>
      </w:pPr>
    </w:p>
    <w:p w:rsidR="00605ACF" w:rsidP="00392801" w:rsidRDefault="00605ACF" w14:paraId="7184139C" w14:textId="7E5F9421">
      <w:pPr>
        <w:spacing w:after="0"/>
        <w:rPr>
          <w:sz w:val="20"/>
          <w:szCs w:val="20"/>
        </w:rPr>
      </w:pPr>
    </w:p>
    <w:p w:rsidR="00605ACF" w:rsidP="00392801" w:rsidRDefault="00605ACF" w14:paraId="33C2ABED" w14:textId="0669FA90">
      <w:pPr>
        <w:spacing w:after="0"/>
        <w:rPr>
          <w:sz w:val="20"/>
          <w:szCs w:val="20"/>
        </w:rPr>
      </w:pPr>
    </w:p>
    <w:p w:rsidR="00605ACF" w:rsidP="00392801" w:rsidRDefault="00605ACF" w14:paraId="2ABE228E" w14:textId="74D8C4C5">
      <w:pPr>
        <w:spacing w:after="0"/>
        <w:rPr>
          <w:sz w:val="20"/>
          <w:szCs w:val="20"/>
        </w:rPr>
      </w:pPr>
    </w:p>
    <w:p w:rsidR="00605ACF" w:rsidP="00392801" w:rsidRDefault="00605ACF" w14:paraId="3B01A17E" w14:textId="489D3637">
      <w:pPr>
        <w:spacing w:after="0"/>
        <w:rPr>
          <w:sz w:val="20"/>
          <w:szCs w:val="20"/>
        </w:rPr>
      </w:pPr>
    </w:p>
    <w:p w:rsidR="00605ACF" w:rsidP="00392801" w:rsidRDefault="00605ACF" w14:paraId="5235B4D8" w14:textId="7167ACA4">
      <w:pPr>
        <w:spacing w:after="0"/>
        <w:rPr>
          <w:sz w:val="20"/>
          <w:szCs w:val="20"/>
        </w:rPr>
      </w:pPr>
    </w:p>
    <w:p w:rsidR="00605ACF" w:rsidP="00392801" w:rsidRDefault="00605ACF" w14:paraId="3156F82E" w14:textId="707BC610">
      <w:pPr>
        <w:spacing w:after="0"/>
        <w:rPr>
          <w:sz w:val="20"/>
          <w:szCs w:val="20"/>
        </w:rPr>
      </w:pPr>
    </w:p>
    <w:p w:rsidR="00605ACF" w:rsidP="00392801" w:rsidRDefault="00605ACF" w14:paraId="576A4D58" w14:textId="24261AC9">
      <w:pPr>
        <w:spacing w:after="0"/>
        <w:rPr>
          <w:sz w:val="20"/>
          <w:szCs w:val="20"/>
        </w:rPr>
      </w:pPr>
    </w:p>
    <w:p w:rsidR="00605ACF" w:rsidP="00392801" w:rsidRDefault="00605ACF" w14:paraId="64DE677C" w14:textId="4334F16A">
      <w:pPr>
        <w:spacing w:after="0"/>
        <w:rPr>
          <w:sz w:val="20"/>
          <w:szCs w:val="20"/>
        </w:rPr>
      </w:pPr>
    </w:p>
    <w:p w:rsidR="00605ACF" w:rsidP="00392801" w:rsidRDefault="00605ACF" w14:paraId="6E0470C7" w14:textId="3B676FEA">
      <w:pPr>
        <w:spacing w:after="0"/>
        <w:rPr>
          <w:sz w:val="20"/>
          <w:szCs w:val="20"/>
        </w:rPr>
      </w:pPr>
    </w:p>
    <w:p w:rsidR="00605ACF" w:rsidP="00392801" w:rsidRDefault="00605ACF" w14:paraId="0A3D33F6" w14:textId="68FF1093">
      <w:pPr>
        <w:spacing w:after="0"/>
        <w:rPr>
          <w:sz w:val="20"/>
          <w:szCs w:val="20"/>
        </w:rPr>
      </w:pPr>
    </w:p>
    <w:p w:rsidR="00605ACF" w:rsidP="00392801" w:rsidRDefault="00605ACF" w14:paraId="1C2BB7B0" w14:textId="54329E13">
      <w:pPr>
        <w:spacing w:after="0"/>
        <w:rPr>
          <w:sz w:val="20"/>
          <w:szCs w:val="20"/>
        </w:rPr>
      </w:pPr>
    </w:p>
    <w:p w:rsidR="00605ACF" w:rsidP="00392801" w:rsidRDefault="00605ACF" w14:paraId="34E70F27" w14:textId="07BF527E">
      <w:pPr>
        <w:spacing w:after="0"/>
        <w:rPr>
          <w:sz w:val="20"/>
          <w:szCs w:val="20"/>
        </w:rPr>
      </w:pPr>
    </w:p>
    <w:p w:rsidR="00FD35C9" w:rsidP="00392801" w:rsidRDefault="00FD35C9" w14:paraId="51CC58CE" w14:textId="2777B70C">
      <w:pPr>
        <w:spacing w:after="0"/>
        <w:rPr>
          <w:sz w:val="20"/>
          <w:szCs w:val="20"/>
        </w:rPr>
      </w:pPr>
    </w:p>
    <w:p w:rsidR="00FD35C9" w:rsidP="00392801" w:rsidRDefault="00FD35C9" w14:paraId="36B60387" w14:textId="7FB22669">
      <w:pPr>
        <w:spacing w:after="0"/>
        <w:rPr>
          <w:sz w:val="20"/>
          <w:szCs w:val="20"/>
        </w:rPr>
      </w:pPr>
    </w:p>
    <w:p w:rsidR="00FD35C9" w:rsidP="00392801" w:rsidRDefault="00FD35C9" w14:paraId="70787836" w14:textId="58A8A960">
      <w:pPr>
        <w:spacing w:after="0"/>
        <w:rPr>
          <w:sz w:val="20"/>
          <w:szCs w:val="20"/>
        </w:rPr>
      </w:pPr>
    </w:p>
    <w:p w:rsidR="00FD35C9" w:rsidP="00392801" w:rsidRDefault="00FD35C9" w14:paraId="5976A828" w14:textId="381DF008">
      <w:pPr>
        <w:spacing w:after="0"/>
        <w:rPr>
          <w:sz w:val="20"/>
          <w:szCs w:val="20"/>
        </w:rPr>
      </w:pPr>
    </w:p>
    <w:p w:rsidR="00FD35C9" w:rsidP="00392801" w:rsidRDefault="00FD35C9" w14:paraId="6F8E3327" w14:textId="3D4D4D9D">
      <w:pPr>
        <w:spacing w:after="0"/>
        <w:rPr>
          <w:sz w:val="20"/>
          <w:szCs w:val="20"/>
        </w:rPr>
      </w:pPr>
    </w:p>
    <w:p w:rsidR="00FD35C9" w:rsidP="00392801" w:rsidRDefault="00FD35C9" w14:paraId="5965E42E" w14:textId="77777777">
      <w:pPr>
        <w:spacing w:after="0"/>
        <w:rPr>
          <w:sz w:val="20"/>
          <w:szCs w:val="20"/>
        </w:rPr>
      </w:pPr>
    </w:p>
    <w:p w:rsidR="00605ACF" w:rsidP="00392801" w:rsidRDefault="00605ACF" w14:paraId="05184E0D" w14:textId="77777777">
      <w:pPr>
        <w:spacing w:after="0"/>
        <w:rPr>
          <w:sz w:val="20"/>
          <w:szCs w:val="20"/>
        </w:rPr>
      </w:pPr>
    </w:p>
    <w:p w:rsidR="00605ACF" w:rsidP="00392801" w:rsidRDefault="00605ACF" w14:paraId="17AA10CA" w14:textId="12A7A922">
      <w:pPr>
        <w:spacing w:after="0"/>
        <w:rPr>
          <w:sz w:val="20"/>
          <w:szCs w:val="20"/>
        </w:rPr>
      </w:pPr>
    </w:p>
    <w:p w:rsidRPr="00392801" w:rsidR="00605ACF" w:rsidP="00392801" w:rsidRDefault="00605ACF" w14:paraId="451032A0" w14:textId="77777777">
      <w:pPr>
        <w:spacing w:after="0"/>
        <w:rPr>
          <w:sz w:val="20"/>
          <w:szCs w:val="20"/>
        </w:rPr>
      </w:pPr>
    </w:p>
    <w:p w:rsidR="009F0095" w:rsidP="00605ACF" w:rsidRDefault="009F0095" w14:paraId="17D5DCC4" w14:textId="77777777">
      <w:pPr>
        <w:spacing w:after="0"/>
        <w:rPr>
          <w:b/>
          <w:sz w:val="20"/>
          <w:szCs w:val="20"/>
        </w:rPr>
      </w:pPr>
      <w:bookmarkStart w:name="_Hlk523395397" w:id="2"/>
    </w:p>
    <w:p w:rsidRPr="00605ACF" w:rsidR="00605ACF" w:rsidP="00605ACF" w:rsidRDefault="00605ACF" w14:paraId="04B6AAAF" w14:textId="72302A61">
      <w:pPr>
        <w:spacing w:after="0"/>
        <w:rPr>
          <w:b/>
          <w:sz w:val="20"/>
          <w:szCs w:val="20"/>
        </w:rPr>
      </w:pPr>
      <w:proofErr w:type="spellStart"/>
      <w:r w:rsidRPr="00605ACF">
        <w:rPr>
          <w:b/>
          <w:sz w:val="20"/>
          <w:szCs w:val="20"/>
        </w:rPr>
        <w:t>AstroBoost</w:t>
      </w:r>
      <w:proofErr w:type="spellEnd"/>
      <w:r w:rsidRPr="00605ACF">
        <w:rPr>
          <w:b/>
          <w:sz w:val="20"/>
          <w:szCs w:val="20"/>
        </w:rPr>
        <w:t xml:space="preserve"> </w:t>
      </w:r>
      <w:r w:rsidR="009F0095">
        <w:rPr>
          <w:b/>
          <w:sz w:val="20"/>
          <w:szCs w:val="20"/>
        </w:rPr>
        <w:t>P</w:t>
      </w:r>
      <w:r w:rsidRPr="00605ACF">
        <w:rPr>
          <w:b/>
          <w:sz w:val="20"/>
          <w:szCs w:val="20"/>
        </w:rPr>
        <w:t>roject</w:t>
      </w:r>
    </w:p>
    <w:p w:rsidRPr="00605ACF" w:rsidR="00605ACF" w:rsidP="00605ACF" w:rsidRDefault="00605ACF" w14:paraId="6EBE9C51" w14:textId="77777777">
      <w:pPr>
        <w:spacing w:after="0"/>
        <w:rPr>
          <w:sz w:val="20"/>
          <w:szCs w:val="20"/>
        </w:rPr>
      </w:pPr>
    </w:p>
    <w:p w:rsidRPr="00392801" w:rsidR="00797E3A" w:rsidRDefault="00605ACF" w14:paraId="7DA64E0F" w14:textId="38CD6BAD">
      <w:pPr>
        <w:spacing w:after="0"/>
        <w:rPr>
          <w:sz w:val="20"/>
          <w:szCs w:val="20"/>
        </w:rPr>
      </w:pPr>
      <w:r w:rsidRPr="00605ACF">
        <w:rPr>
          <w:sz w:val="20"/>
          <w:szCs w:val="20"/>
        </w:rPr>
        <w:t xml:space="preserve">The Royal Astronomical Society’s </w:t>
      </w:r>
      <w:proofErr w:type="spellStart"/>
      <w:r w:rsidRPr="00605ACF">
        <w:rPr>
          <w:sz w:val="20"/>
          <w:szCs w:val="20"/>
        </w:rPr>
        <w:t>AstroBoost</w:t>
      </w:r>
      <w:proofErr w:type="spellEnd"/>
      <w:r w:rsidRPr="00605ACF">
        <w:rPr>
          <w:sz w:val="20"/>
          <w:szCs w:val="20"/>
        </w:rPr>
        <w:t xml:space="preserve"> project was funded by </w:t>
      </w:r>
      <w:r w:rsidR="009F0095">
        <w:rPr>
          <w:sz w:val="20"/>
          <w:szCs w:val="20"/>
        </w:rPr>
        <w:t xml:space="preserve">a </w:t>
      </w:r>
      <w:r w:rsidRPr="00605ACF">
        <w:rPr>
          <w:sz w:val="20"/>
          <w:szCs w:val="20"/>
        </w:rPr>
        <w:t>STFC Spark Award</w:t>
      </w:r>
      <w:r w:rsidR="009F0095">
        <w:rPr>
          <w:sz w:val="20"/>
          <w:szCs w:val="20"/>
        </w:rPr>
        <w:t xml:space="preserve"> and</w:t>
      </w:r>
      <w:r w:rsidRPr="00605ACF">
        <w:rPr>
          <w:sz w:val="20"/>
          <w:szCs w:val="20"/>
        </w:rPr>
        <w:t xml:space="preserve"> supported by project partners Guildford Astronomical Society, Hampshire Astronomy Group, Newbury Astronomical Society and the STFC’s UK James Webb Space Telescope campaign. </w:t>
      </w:r>
      <w:bookmarkEnd w:id="2"/>
      <w:r w:rsidR="009F0095">
        <w:rPr>
          <w:sz w:val="20"/>
          <w:szCs w:val="20"/>
        </w:rPr>
        <w:t>The project was managed and developed by Dr Jenny Shipway.</w:t>
      </w:r>
    </w:p>
    <w:sectPr w:rsidRPr="00392801" w:rsidR="00797E3A" w:rsidSect="00F56544">
      <w:headerReference w:type="default" r:id="rId8"/>
      <w:footerReference w:type="default" r:id="rId9"/>
      <w:headerReference w:type="first" r:id="rId10"/>
      <w:footerReference w:type="first" r:id="rId11"/>
      <w:pgSz w:w="11906" w:h="16838"/>
      <w:pgMar w:top="1440" w:right="991" w:bottom="1559" w:left="1440"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95DAF" w14:textId="77777777" w:rsidR="009B4D30" w:rsidRDefault="009B4D30">
      <w:pPr>
        <w:spacing w:after="0" w:line="240" w:lineRule="auto"/>
      </w:pPr>
      <w:r>
        <w:separator/>
      </w:r>
    </w:p>
  </w:endnote>
  <w:endnote w:type="continuationSeparator" w:id="0">
    <w:p w14:paraId="53DDFB65" w14:textId="77777777" w:rsidR="009B4D30" w:rsidRDefault="009B4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035735"/>
      <w:docPartObj>
        <w:docPartGallery w:val="Page Numbers (Bottom of Page)"/>
        <w:docPartUnique/>
      </w:docPartObj>
    </w:sdtPr>
    <w:sdtEndPr/>
    <w:sdtContent>
      <w:sdt>
        <w:sdtPr>
          <w:id w:val="-1769616900"/>
          <w:docPartObj>
            <w:docPartGallery w:val="Page Numbers (Top of Page)"/>
            <w:docPartUnique/>
          </w:docPartObj>
        </w:sdtPr>
        <w:sdtEndPr/>
        <w:sdtContent>
          <w:p w14:paraId="72FB3496" w14:textId="4293122D" w:rsidR="00313773" w:rsidRDefault="00313773">
            <w:pPr>
              <w:pStyle w:val="Footer"/>
              <w:jc w:val="right"/>
            </w:pPr>
            <w:r w:rsidRPr="00313773">
              <w:rPr>
                <w:sz w:val="20"/>
                <w:szCs w:val="20"/>
              </w:rPr>
              <w:t xml:space="preserve">Page </w:t>
            </w:r>
            <w:r w:rsidRPr="00313773">
              <w:rPr>
                <w:b/>
                <w:bCs/>
                <w:sz w:val="20"/>
                <w:szCs w:val="20"/>
              </w:rPr>
              <w:fldChar w:fldCharType="begin"/>
            </w:r>
            <w:r w:rsidRPr="00313773">
              <w:rPr>
                <w:b/>
                <w:bCs/>
                <w:sz w:val="20"/>
                <w:szCs w:val="20"/>
              </w:rPr>
              <w:instrText xml:space="preserve"> PAGE </w:instrText>
            </w:r>
            <w:r w:rsidRPr="00313773">
              <w:rPr>
                <w:b/>
                <w:bCs/>
                <w:sz w:val="20"/>
                <w:szCs w:val="20"/>
              </w:rPr>
              <w:fldChar w:fldCharType="separate"/>
            </w:r>
            <w:r w:rsidRPr="00313773">
              <w:rPr>
                <w:b/>
                <w:bCs/>
                <w:noProof/>
                <w:sz w:val="20"/>
                <w:szCs w:val="20"/>
              </w:rPr>
              <w:t>2</w:t>
            </w:r>
            <w:r w:rsidRPr="00313773">
              <w:rPr>
                <w:b/>
                <w:bCs/>
                <w:sz w:val="20"/>
                <w:szCs w:val="20"/>
              </w:rPr>
              <w:fldChar w:fldCharType="end"/>
            </w:r>
            <w:r w:rsidRPr="00313773">
              <w:rPr>
                <w:sz w:val="20"/>
                <w:szCs w:val="20"/>
              </w:rPr>
              <w:t xml:space="preserve"> of </w:t>
            </w:r>
            <w:r w:rsidRPr="00313773">
              <w:rPr>
                <w:b/>
                <w:bCs/>
                <w:sz w:val="20"/>
                <w:szCs w:val="20"/>
              </w:rPr>
              <w:fldChar w:fldCharType="begin"/>
            </w:r>
            <w:r w:rsidRPr="00313773">
              <w:rPr>
                <w:b/>
                <w:bCs/>
                <w:sz w:val="20"/>
                <w:szCs w:val="20"/>
              </w:rPr>
              <w:instrText xml:space="preserve"> NUMPAGES  </w:instrText>
            </w:r>
            <w:r w:rsidRPr="00313773">
              <w:rPr>
                <w:b/>
                <w:bCs/>
                <w:sz w:val="20"/>
                <w:szCs w:val="20"/>
              </w:rPr>
              <w:fldChar w:fldCharType="separate"/>
            </w:r>
            <w:r w:rsidRPr="00313773">
              <w:rPr>
                <w:b/>
                <w:bCs/>
                <w:noProof/>
                <w:sz w:val="20"/>
                <w:szCs w:val="20"/>
              </w:rPr>
              <w:t>2</w:t>
            </w:r>
            <w:r w:rsidRPr="00313773">
              <w:rPr>
                <w:b/>
                <w:bCs/>
                <w:sz w:val="20"/>
                <w:szCs w:val="20"/>
              </w:rPr>
              <w:fldChar w:fldCharType="end"/>
            </w:r>
          </w:p>
        </w:sdtContent>
      </w:sdt>
    </w:sdtContent>
  </w:sdt>
  <w:p w14:paraId="25F9152A" w14:textId="77777777" w:rsidR="00313773" w:rsidRDefault="003137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9D39E" w14:textId="5660A87E" w:rsidR="00F56544" w:rsidRDefault="00F56544">
    <w:pPr>
      <w:pStyle w:val="Footer"/>
    </w:pPr>
    <w:r>
      <w:rPr>
        <w:noProof/>
      </w:rPr>
      <w:drawing>
        <wp:inline distT="0" distB="0" distL="0" distR="0" wp14:anchorId="60CA3DC2" wp14:editId="5AFDD1A6">
          <wp:extent cx="5925820" cy="5670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6705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A0A6F" w14:textId="77777777" w:rsidR="009B4D30" w:rsidRDefault="009B4D30">
      <w:pPr>
        <w:spacing w:after="0" w:line="240" w:lineRule="auto"/>
      </w:pPr>
      <w:r>
        <w:separator/>
      </w:r>
    </w:p>
  </w:footnote>
  <w:footnote w:type="continuationSeparator" w:id="0">
    <w:p w14:paraId="05759E85" w14:textId="77777777" w:rsidR="009B4D30" w:rsidRDefault="009B4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0E7AB" w14:textId="61FD4DF0" w:rsidR="00A31C96" w:rsidRDefault="003671A3" w:rsidP="003671A3">
    <w:r>
      <w:t xml:space="preserve">                                                                                                                                        </w:t>
    </w:r>
    <w:r w:rsidR="00313773">
      <w:t xml:space="preserve">                      </w:t>
    </w:r>
    <w:r w:rsidR="00313773">
      <w:rPr>
        <w:noProof/>
      </w:rPr>
      <w:drawing>
        <wp:inline distT="0" distB="0" distL="0" distR="0" wp14:anchorId="1B086735" wp14:editId="54928553">
          <wp:extent cx="926465" cy="316865"/>
          <wp:effectExtent l="0" t="0" r="698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97F2C" w14:textId="3356A09E" w:rsidR="00F56544" w:rsidRDefault="00F56544" w:rsidP="00F56544">
    <w:pPr>
      <w:pStyle w:val="Header"/>
      <w:tabs>
        <w:tab w:val="clear" w:pos="4513"/>
        <w:tab w:val="clear" w:pos="9026"/>
        <w:tab w:val="left" w:pos="6468"/>
      </w:tabs>
    </w:pPr>
    <w:r>
      <w:tab/>
    </w:r>
    <w:r w:rsidR="00313773">
      <w:t xml:space="preserve">         </w:t>
    </w:r>
    <w:r>
      <w:rPr>
        <w:noProof/>
      </w:rPr>
      <w:drawing>
        <wp:inline distT="0" distB="0" distL="0" distR="0" wp14:anchorId="213CACF9" wp14:editId="123CEC50">
          <wp:extent cx="1597025" cy="54229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p w14:paraId="4180265F" w14:textId="77777777" w:rsidR="00F56544" w:rsidRDefault="00F56544" w:rsidP="00F56544">
    <w:pPr>
      <w:pStyle w:val="Header"/>
      <w:tabs>
        <w:tab w:val="clear" w:pos="4513"/>
        <w:tab w:val="clear" w:pos="9026"/>
        <w:tab w:val="left" w:pos="646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A5F26"/>
    <w:multiLevelType w:val="multilevel"/>
    <w:tmpl w:val="FC027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62702E"/>
    <w:multiLevelType w:val="multilevel"/>
    <w:tmpl w:val="5406D93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CF634D0"/>
    <w:multiLevelType w:val="multilevel"/>
    <w:tmpl w:val="ABE63E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EE858AA"/>
    <w:multiLevelType w:val="multilevel"/>
    <w:tmpl w:val="50E4A0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4B76C2D"/>
    <w:multiLevelType w:val="multilevel"/>
    <w:tmpl w:val="9C3A0B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6271002"/>
    <w:multiLevelType w:val="multilevel"/>
    <w:tmpl w:val="ACA4BF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BB7761B"/>
    <w:multiLevelType w:val="multilevel"/>
    <w:tmpl w:val="5406D93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6"/>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2f460580-a945-4f93-af5b-64123c40c296"/>
  </w:docVars>
  <w:rsids>
    <w:rsidRoot w:val="00797E3A"/>
    <w:rsid w:val="00313773"/>
    <w:rsid w:val="003671A3"/>
    <w:rsid w:val="00392801"/>
    <w:rsid w:val="003D1CF2"/>
    <w:rsid w:val="004B30A8"/>
    <w:rsid w:val="004D2DEF"/>
    <w:rsid w:val="00605ACF"/>
    <w:rsid w:val="006B47E9"/>
    <w:rsid w:val="00746E4D"/>
    <w:rsid w:val="00797E3A"/>
    <w:rsid w:val="007E7DE3"/>
    <w:rsid w:val="009A798E"/>
    <w:rsid w:val="009B4D30"/>
    <w:rsid w:val="009D66DF"/>
    <w:rsid w:val="009F0095"/>
    <w:rsid w:val="00A31C96"/>
    <w:rsid w:val="00B01DDC"/>
    <w:rsid w:val="00BB1614"/>
    <w:rsid w:val="00D445FA"/>
    <w:rsid w:val="00E30A07"/>
    <w:rsid w:val="00EE7DF2"/>
    <w:rsid w:val="00F56544"/>
    <w:rsid w:val="00FD35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04B2F"/>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92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801"/>
  </w:style>
  <w:style w:type="paragraph" w:styleId="Footer">
    <w:name w:val="footer"/>
    <w:basedOn w:val="Normal"/>
    <w:link w:val="FooterChar"/>
    <w:uiPriority w:val="99"/>
    <w:unhideWhenUsed/>
    <w:rsid w:val="00392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801"/>
  </w:style>
  <w:style w:type="paragraph" w:customStyle="1" w:styleId="JSBodyText">
    <w:name w:val="JS Body Text"/>
    <w:basedOn w:val="Normal"/>
    <w:link w:val="JSBodyTextChar"/>
    <w:qFormat/>
    <w:rsid w:val="00605ACF"/>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605ACF"/>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605ACF"/>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605ACF"/>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9F0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2440A-D8F4-4606-9E11-EC12A6318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12</cp:revision>
  <cp:lastPrinted>2018-09-10T20:50:00Z</cp:lastPrinted>
  <dcterms:created xsi:type="dcterms:W3CDTF">2018-08-30T11:35:00Z</dcterms:created>
  <dcterms:modified xsi:type="dcterms:W3CDTF">2018-09-10T20:50:00Z</dcterms:modified>
</cp:coreProperties>
</file>